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7FFA7" w14:textId="2776BD63" w:rsidR="00C4181B" w:rsidRPr="003C26D8" w:rsidRDefault="00C4181B" w:rsidP="00A71758">
      <w:pPr>
        <w:pStyle w:val="Title"/>
        <w:ind w:left="0" w:right="-55"/>
        <w:contextualSpacing/>
        <w:rPr>
          <w:rFonts w:ascii="Calibri" w:eastAsia="Calibri" w:hAnsi="Calibri" w:cs="Calibri"/>
          <w:sz w:val="20"/>
          <w:szCs w:val="20"/>
        </w:rPr>
      </w:pPr>
    </w:p>
    <w:p w14:paraId="334B2DD2" w14:textId="77777777" w:rsidR="005B63DD" w:rsidRPr="003C26D8" w:rsidRDefault="005B63DD" w:rsidP="00A71758">
      <w:pPr>
        <w:pStyle w:val="Title"/>
        <w:ind w:left="0" w:right="-55"/>
        <w:contextualSpacing/>
        <w:rPr>
          <w:rFonts w:ascii="Calibri" w:eastAsia="Calibri" w:hAnsi="Calibri" w:cs="Calibri"/>
          <w:sz w:val="60"/>
          <w:szCs w:val="60"/>
          <w:u w:val="single"/>
        </w:rPr>
      </w:pPr>
      <w:r w:rsidRPr="003C26D8">
        <w:rPr>
          <w:rFonts w:ascii="Calibri" w:eastAsia="Calibri" w:hAnsi="Calibri" w:cs="Calibri"/>
          <w:sz w:val="60"/>
          <w:szCs w:val="60"/>
          <w:u w:val="single"/>
        </w:rPr>
        <w:t xml:space="preserve">Charlton-on Otmoor Primary </w:t>
      </w:r>
    </w:p>
    <w:p w14:paraId="7857A951" w14:textId="77777777" w:rsidR="008B500B" w:rsidRDefault="005B63DD" w:rsidP="00A71758">
      <w:pPr>
        <w:pStyle w:val="Title"/>
        <w:ind w:left="0" w:right="-55"/>
        <w:contextualSpacing/>
        <w:rPr>
          <w:rFonts w:ascii="Calibri" w:eastAsia="Calibri" w:hAnsi="Calibri" w:cs="Calibri"/>
          <w:sz w:val="60"/>
          <w:szCs w:val="60"/>
          <w:u w:val="single"/>
        </w:rPr>
      </w:pPr>
      <w:r w:rsidRPr="003C26D8">
        <w:rPr>
          <w:rFonts w:ascii="Calibri" w:eastAsia="Calibri" w:hAnsi="Calibri" w:cs="Calibri"/>
          <w:sz w:val="60"/>
          <w:szCs w:val="60"/>
          <w:u w:val="single"/>
        </w:rPr>
        <w:t xml:space="preserve">Admissions and Arrangements </w:t>
      </w:r>
      <w:r w:rsidR="003C26D8">
        <w:rPr>
          <w:rFonts w:ascii="Calibri" w:eastAsia="Calibri" w:hAnsi="Calibri" w:cs="Calibri"/>
          <w:sz w:val="60"/>
          <w:szCs w:val="60"/>
          <w:u w:val="single"/>
        </w:rPr>
        <w:t xml:space="preserve">for </w:t>
      </w:r>
    </w:p>
    <w:p w14:paraId="4D6D11F5" w14:textId="58BB9839" w:rsidR="005B63DD" w:rsidRPr="003C26D8" w:rsidRDefault="003C26D8" w:rsidP="00A71758">
      <w:pPr>
        <w:pStyle w:val="Title"/>
        <w:ind w:left="0" w:right="-55"/>
        <w:contextualSpacing/>
        <w:rPr>
          <w:rFonts w:ascii="Calibri" w:eastAsia="Calibri" w:hAnsi="Calibri" w:cs="Calibri"/>
          <w:sz w:val="60"/>
          <w:szCs w:val="60"/>
          <w:u w:val="single"/>
        </w:rPr>
      </w:pPr>
      <w:r>
        <w:rPr>
          <w:rFonts w:ascii="Calibri" w:eastAsia="Calibri" w:hAnsi="Calibri" w:cs="Calibri"/>
          <w:sz w:val="60"/>
          <w:szCs w:val="60"/>
          <w:u w:val="single"/>
        </w:rPr>
        <w:t>202</w:t>
      </w:r>
      <w:r w:rsidR="00000329">
        <w:rPr>
          <w:rFonts w:ascii="Calibri" w:eastAsia="Calibri" w:hAnsi="Calibri" w:cs="Calibri"/>
          <w:sz w:val="60"/>
          <w:szCs w:val="60"/>
          <w:u w:val="single"/>
        </w:rPr>
        <w:t>5</w:t>
      </w:r>
      <w:r>
        <w:rPr>
          <w:rFonts w:ascii="Calibri" w:eastAsia="Calibri" w:hAnsi="Calibri" w:cs="Calibri"/>
          <w:sz w:val="60"/>
          <w:szCs w:val="60"/>
          <w:u w:val="single"/>
        </w:rPr>
        <w:t>-202</w:t>
      </w:r>
      <w:r w:rsidR="00000329">
        <w:rPr>
          <w:rFonts w:ascii="Calibri" w:eastAsia="Calibri" w:hAnsi="Calibri" w:cs="Calibri"/>
          <w:sz w:val="60"/>
          <w:szCs w:val="60"/>
          <w:u w:val="single"/>
        </w:rPr>
        <w:t>6</w:t>
      </w:r>
    </w:p>
    <w:p w14:paraId="6D8F725A" w14:textId="1FF2DCB6" w:rsidR="009D6F69" w:rsidRPr="003C26D8" w:rsidRDefault="009D6F69" w:rsidP="00A71758">
      <w:pPr>
        <w:pBdr>
          <w:top w:val="nil"/>
          <w:left w:val="nil"/>
          <w:bottom w:val="nil"/>
          <w:right w:val="nil"/>
          <w:between w:val="nil"/>
        </w:pBdr>
        <w:spacing w:after="0" w:line="240" w:lineRule="auto"/>
        <w:ind w:firstLine="360"/>
        <w:contextualSpacing/>
        <w:jc w:val="center"/>
        <w:rPr>
          <w:b/>
          <w:color w:val="000000"/>
          <w:sz w:val="60"/>
          <w:szCs w:val="60"/>
          <w:u w:val="single"/>
        </w:rPr>
      </w:pPr>
    </w:p>
    <w:p w14:paraId="5B49168D" w14:textId="66BC521A" w:rsidR="009D6F69" w:rsidRPr="003C26D8" w:rsidRDefault="009D6F69" w:rsidP="00A71758">
      <w:pPr>
        <w:spacing w:after="0" w:line="240" w:lineRule="auto"/>
        <w:contextualSpacing/>
        <w:jc w:val="center"/>
        <w:rPr>
          <w:b/>
          <w:sz w:val="60"/>
          <w:szCs w:val="60"/>
          <w:u w:val="single"/>
        </w:rPr>
      </w:pPr>
      <w:r w:rsidRPr="003C26D8">
        <w:rPr>
          <w:b/>
          <w:sz w:val="60"/>
          <w:szCs w:val="60"/>
          <w:u w:val="single"/>
        </w:rPr>
        <w:t>RECEPTION TO YEAR 6</w:t>
      </w:r>
    </w:p>
    <w:p w14:paraId="2981BD3A" w14:textId="3F4A9338" w:rsidR="009F3079" w:rsidRPr="003C26D8" w:rsidRDefault="009F3079" w:rsidP="00A71758">
      <w:pPr>
        <w:spacing w:after="0" w:line="240" w:lineRule="auto"/>
        <w:contextualSpacing/>
        <w:jc w:val="center"/>
        <w:rPr>
          <w:b/>
          <w:sz w:val="60"/>
          <w:szCs w:val="60"/>
        </w:rPr>
      </w:pPr>
    </w:p>
    <w:p w14:paraId="04B1DCAB" w14:textId="61A69DF6" w:rsidR="009F3079" w:rsidRPr="003C26D8" w:rsidRDefault="005B63DD" w:rsidP="00A71758">
      <w:pPr>
        <w:spacing w:after="0" w:line="240" w:lineRule="auto"/>
        <w:contextualSpacing/>
        <w:jc w:val="center"/>
        <w:rPr>
          <w:b/>
          <w:sz w:val="20"/>
          <w:szCs w:val="20"/>
        </w:rPr>
      </w:pPr>
      <w:r w:rsidRPr="003C26D8">
        <w:rPr>
          <w:rFonts w:ascii="Arial" w:hAnsi="Arial" w:cs="Arial"/>
          <w:b/>
          <w:bCs/>
          <w:noProof/>
          <w:color w:val="000000" w:themeColor="text1"/>
          <w:sz w:val="20"/>
          <w:szCs w:val="20"/>
          <w:u w:val="single"/>
        </w:rPr>
        <w:drawing>
          <wp:anchor distT="0" distB="0" distL="114300" distR="114300" simplePos="0" relativeHeight="251661312" behindDoc="1" locked="0" layoutInCell="1" allowOverlap="1" wp14:anchorId="6CCB6759" wp14:editId="068C9A3E">
            <wp:simplePos x="0" y="0"/>
            <wp:positionH relativeFrom="page">
              <wp:posOffset>2336632</wp:posOffset>
            </wp:positionH>
            <wp:positionV relativeFrom="paragraph">
              <wp:posOffset>438629</wp:posOffset>
            </wp:positionV>
            <wp:extent cx="2463165" cy="2463165"/>
            <wp:effectExtent l="0" t="0" r="0" b="0"/>
            <wp:wrapTopAndBottom/>
            <wp:docPr id="867653061" name="Picture 8676530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3165" cy="2463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E8A9F5" w14:textId="3008C07E" w:rsidR="005B63DD" w:rsidRPr="003C26D8" w:rsidRDefault="005B63DD" w:rsidP="00A71758">
      <w:pPr>
        <w:spacing w:after="0" w:line="240" w:lineRule="auto"/>
        <w:contextualSpacing/>
        <w:jc w:val="center"/>
        <w:rPr>
          <w:b/>
          <w:sz w:val="20"/>
          <w:szCs w:val="20"/>
        </w:rPr>
      </w:pPr>
    </w:p>
    <w:p w14:paraId="33526604" w14:textId="77777777" w:rsidR="005B63DD" w:rsidRPr="003C26D8" w:rsidRDefault="005B63DD" w:rsidP="00A71758">
      <w:pPr>
        <w:spacing w:after="0" w:line="240" w:lineRule="auto"/>
        <w:contextualSpacing/>
        <w:jc w:val="center"/>
        <w:rPr>
          <w:b/>
          <w:sz w:val="20"/>
          <w:szCs w:val="20"/>
        </w:rPr>
      </w:pPr>
    </w:p>
    <w:p w14:paraId="258EF424" w14:textId="77777777" w:rsidR="005B63DD" w:rsidRPr="003C26D8" w:rsidRDefault="005B63DD" w:rsidP="00A71758">
      <w:pPr>
        <w:spacing w:after="0" w:line="240" w:lineRule="auto"/>
        <w:contextualSpacing/>
        <w:jc w:val="center"/>
        <w:rPr>
          <w:b/>
          <w:sz w:val="20"/>
          <w:szCs w:val="20"/>
        </w:rPr>
      </w:pPr>
    </w:p>
    <w:p w14:paraId="35F0CAE0" w14:textId="77777777" w:rsidR="005B63DD" w:rsidRPr="003C26D8" w:rsidRDefault="005B63DD" w:rsidP="00A71758">
      <w:pPr>
        <w:spacing w:after="0" w:line="240" w:lineRule="auto"/>
        <w:contextualSpacing/>
        <w:jc w:val="center"/>
        <w:rPr>
          <w:b/>
          <w:sz w:val="20"/>
          <w:szCs w:val="20"/>
        </w:rPr>
      </w:pPr>
    </w:p>
    <w:tbl>
      <w:tblPr>
        <w:tblW w:w="9720" w:type="dxa"/>
        <w:jc w:val="center"/>
        <w:tblBorders>
          <w:insideH w:val="single" w:sz="18" w:space="0" w:color="FFFFFF"/>
        </w:tblBorders>
        <w:tblLayout w:type="fixed"/>
        <w:tblLook w:val="0400" w:firstRow="0" w:lastRow="0" w:firstColumn="0" w:lastColumn="0" w:noHBand="0" w:noVBand="1"/>
      </w:tblPr>
      <w:tblGrid>
        <w:gridCol w:w="2586"/>
        <w:gridCol w:w="3268"/>
        <w:gridCol w:w="3866"/>
      </w:tblGrid>
      <w:tr w:rsidR="009F3079" w:rsidRPr="003C26D8" w14:paraId="5DEE7767" w14:textId="77777777" w:rsidTr="00C41682">
        <w:trPr>
          <w:jc w:val="center"/>
        </w:trPr>
        <w:tc>
          <w:tcPr>
            <w:tcW w:w="2586" w:type="dxa"/>
            <w:tcBorders>
              <w:top w:val="nil"/>
              <w:left w:val="nil"/>
              <w:bottom w:val="single" w:sz="18" w:space="0" w:color="FFFFFF"/>
              <w:right w:val="nil"/>
            </w:tcBorders>
            <w:shd w:val="clear" w:color="auto" w:fill="D8DFDE"/>
          </w:tcPr>
          <w:p w14:paraId="04BE5E62" w14:textId="77777777" w:rsidR="009F3079" w:rsidRPr="003C26D8" w:rsidRDefault="009F3079" w:rsidP="00A71758">
            <w:pPr>
              <w:pBdr>
                <w:top w:val="nil"/>
                <w:left w:val="nil"/>
                <w:bottom w:val="nil"/>
                <w:right w:val="nil"/>
                <w:between w:val="nil"/>
              </w:pBdr>
              <w:spacing w:after="0" w:line="240" w:lineRule="auto"/>
              <w:contextualSpacing/>
              <w:rPr>
                <w:rFonts w:ascii="Arial" w:eastAsia="Arial" w:hAnsi="Arial" w:cs="Arial"/>
                <w:b/>
                <w:color w:val="000000"/>
                <w:sz w:val="20"/>
                <w:szCs w:val="20"/>
              </w:rPr>
            </w:pPr>
            <w:r w:rsidRPr="003C26D8">
              <w:rPr>
                <w:rFonts w:ascii="Arial" w:eastAsia="Arial" w:hAnsi="Arial" w:cs="Arial"/>
                <w:b/>
                <w:color w:val="000000"/>
                <w:sz w:val="20"/>
                <w:szCs w:val="20"/>
              </w:rPr>
              <w:t>Approved by:</w:t>
            </w:r>
          </w:p>
        </w:tc>
        <w:tc>
          <w:tcPr>
            <w:tcW w:w="3268" w:type="dxa"/>
            <w:tcBorders>
              <w:top w:val="nil"/>
              <w:left w:val="nil"/>
              <w:bottom w:val="single" w:sz="18" w:space="0" w:color="FFFFFF"/>
              <w:right w:val="nil"/>
            </w:tcBorders>
            <w:shd w:val="clear" w:color="auto" w:fill="D8DFDE"/>
          </w:tcPr>
          <w:p w14:paraId="16378675" w14:textId="2540142B" w:rsidR="009F3079" w:rsidRPr="003C26D8" w:rsidRDefault="005F32AE" w:rsidP="00A71758">
            <w:pPr>
              <w:pBdr>
                <w:top w:val="nil"/>
                <w:left w:val="nil"/>
                <w:bottom w:val="nil"/>
                <w:right w:val="nil"/>
                <w:between w:val="nil"/>
              </w:pBdr>
              <w:spacing w:after="0" w:line="240" w:lineRule="auto"/>
              <w:ind w:right="850"/>
              <w:contextualSpacing/>
              <w:rPr>
                <w:rFonts w:ascii="Arial" w:eastAsia="Arial" w:hAnsi="Arial" w:cs="Arial"/>
                <w:color w:val="000000"/>
                <w:sz w:val="20"/>
                <w:szCs w:val="20"/>
              </w:rPr>
            </w:pPr>
            <w:r>
              <w:rPr>
                <w:rFonts w:ascii="Arial" w:eastAsia="Arial" w:hAnsi="Arial" w:cs="Arial"/>
                <w:color w:val="000000"/>
                <w:sz w:val="20"/>
                <w:szCs w:val="20"/>
              </w:rPr>
              <w:t>FGB</w:t>
            </w:r>
          </w:p>
        </w:tc>
        <w:tc>
          <w:tcPr>
            <w:tcW w:w="3866" w:type="dxa"/>
            <w:tcBorders>
              <w:top w:val="nil"/>
              <w:left w:val="nil"/>
              <w:bottom w:val="single" w:sz="18" w:space="0" w:color="FFFFFF"/>
              <w:right w:val="nil"/>
            </w:tcBorders>
            <w:shd w:val="clear" w:color="auto" w:fill="D8DFDE"/>
          </w:tcPr>
          <w:p w14:paraId="6B2DFA76" w14:textId="6EBF7D1C" w:rsidR="009F3079" w:rsidRPr="003C26D8" w:rsidRDefault="009F3079" w:rsidP="00A71758">
            <w:pPr>
              <w:pBdr>
                <w:top w:val="nil"/>
                <w:left w:val="nil"/>
                <w:bottom w:val="nil"/>
                <w:right w:val="nil"/>
                <w:between w:val="nil"/>
              </w:pBdr>
              <w:spacing w:after="0" w:line="240" w:lineRule="auto"/>
              <w:ind w:right="850"/>
              <w:contextualSpacing/>
              <w:rPr>
                <w:rFonts w:ascii="Arial" w:eastAsia="Arial" w:hAnsi="Arial" w:cs="Arial"/>
                <w:color w:val="000000"/>
                <w:sz w:val="20"/>
                <w:szCs w:val="20"/>
              </w:rPr>
            </w:pPr>
            <w:r w:rsidRPr="003C26D8">
              <w:rPr>
                <w:rFonts w:ascii="Arial" w:eastAsia="Arial" w:hAnsi="Arial" w:cs="Arial"/>
                <w:b/>
                <w:color w:val="000000"/>
                <w:sz w:val="20"/>
                <w:szCs w:val="20"/>
              </w:rPr>
              <w:t>Date:</w:t>
            </w:r>
            <w:r w:rsidRPr="003C26D8">
              <w:rPr>
                <w:rFonts w:ascii="Arial" w:eastAsia="Arial" w:hAnsi="Arial" w:cs="Arial"/>
                <w:color w:val="000000"/>
                <w:sz w:val="20"/>
                <w:szCs w:val="20"/>
              </w:rPr>
              <w:t xml:space="preserve">  </w:t>
            </w:r>
            <w:r w:rsidR="009206AB">
              <w:rPr>
                <w:rFonts w:ascii="Arial" w:eastAsia="Arial" w:hAnsi="Arial" w:cs="Arial"/>
                <w:sz w:val="20"/>
                <w:szCs w:val="20"/>
              </w:rPr>
              <w:t>Jan 2025</w:t>
            </w:r>
          </w:p>
        </w:tc>
      </w:tr>
      <w:tr w:rsidR="009F3079" w:rsidRPr="003C26D8" w14:paraId="6D9A3A93" w14:textId="77777777" w:rsidTr="00C41682">
        <w:trPr>
          <w:jc w:val="center"/>
        </w:trPr>
        <w:tc>
          <w:tcPr>
            <w:tcW w:w="2586" w:type="dxa"/>
            <w:tcBorders>
              <w:top w:val="single" w:sz="18" w:space="0" w:color="FFFFFF"/>
              <w:left w:val="nil"/>
              <w:bottom w:val="single" w:sz="18" w:space="0" w:color="FFFFFF"/>
              <w:right w:val="nil"/>
            </w:tcBorders>
            <w:shd w:val="clear" w:color="auto" w:fill="D8DFDE"/>
          </w:tcPr>
          <w:p w14:paraId="2067920C" w14:textId="77777777" w:rsidR="009F3079" w:rsidRPr="003C26D8" w:rsidRDefault="009F3079" w:rsidP="00A71758">
            <w:pPr>
              <w:pBdr>
                <w:top w:val="nil"/>
                <w:left w:val="nil"/>
                <w:bottom w:val="nil"/>
                <w:right w:val="nil"/>
                <w:between w:val="nil"/>
              </w:pBdr>
              <w:spacing w:after="0" w:line="240" w:lineRule="auto"/>
              <w:contextualSpacing/>
              <w:rPr>
                <w:rFonts w:ascii="Arial" w:eastAsia="Arial" w:hAnsi="Arial" w:cs="Arial"/>
                <w:b/>
                <w:color w:val="000000"/>
                <w:sz w:val="20"/>
                <w:szCs w:val="20"/>
              </w:rPr>
            </w:pPr>
            <w:r w:rsidRPr="003C26D8">
              <w:rPr>
                <w:rFonts w:ascii="Arial" w:eastAsia="Arial" w:hAnsi="Arial" w:cs="Arial"/>
                <w:b/>
                <w:color w:val="000000"/>
                <w:sz w:val="20"/>
                <w:szCs w:val="20"/>
              </w:rPr>
              <w:t>Last reviewed on:</w:t>
            </w:r>
          </w:p>
        </w:tc>
        <w:tc>
          <w:tcPr>
            <w:tcW w:w="7134" w:type="dxa"/>
            <w:gridSpan w:val="2"/>
            <w:tcBorders>
              <w:top w:val="single" w:sz="18" w:space="0" w:color="FFFFFF"/>
              <w:left w:val="nil"/>
              <w:bottom w:val="single" w:sz="18" w:space="0" w:color="FFFFFF"/>
              <w:right w:val="nil"/>
            </w:tcBorders>
            <w:shd w:val="clear" w:color="auto" w:fill="D8DFDE"/>
          </w:tcPr>
          <w:p w14:paraId="405A91DA" w14:textId="4636F8A5" w:rsidR="009F3079" w:rsidRPr="003C26D8" w:rsidRDefault="009206AB" w:rsidP="00A71758">
            <w:pPr>
              <w:pBdr>
                <w:top w:val="nil"/>
                <w:left w:val="nil"/>
                <w:bottom w:val="nil"/>
                <w:right w:val="nil"/>
                <w:between w:val="nil"/>
              </w:pBdr>
              <w:spacing w:after="0" w:line="240" w:lineRule="auto"/>
              <w:ind w:right="850"/>
              <w:contextualSpacing/>
              <w:rPr>
                <w:rFonts w:ascii="Arial" w:eastAsia="Arial" w:hAnsi="Arial" w:cs="Arial"/>
                <w:color w:val="000000"/>
                <w:sz w:val="20"/>
                <w:szCs w:val="20"/>
              </w:rPr>
            </w:pPr>
            <w:r>
              <w:rPr>
                <w:rFonts w:ascii="Arial" w:eastAsia="Arial" w:hAnsi="Arial" w:cs="Arial"/>
                <w:sz w:val="20"/>
                <w:szCs w:val="20"/>
              </w:rPr>
              <w:t xml:space="preserve">Jan </w:t>
            </w:r>
            <w:r w:rsidR="009F3079" w:rsidRPr="003C26D8">
              <w:rPr>
                <w:rFonts w:ascii="Arial" w:eastAsia="Arial" w:hAnsi="Arial" w:cs="Arial"/>
                <w:sz w:val="20"/>
                <w:szCs w:val="20"/>
              </w:rPr>
              <w:t>202</w:t>
            </w:r>
            <w:r>
              <w:rPr>
                <w:rFonts w:ascii="Arial" w:eastAsia="Arial" w:hAnsi="Arial" w:cs="Arial"/>
                <w:sz w:val="20"/>
                <w:szCs w:val="20"/>
              </w:rPr>
              <w:t>5</w:t>
            </w:r>
          </w:p>
        </w:tc>
      </w:tr>
      <w:tr w:rsidR="009F3079" w:rsidRPr="003C26D8" w14:paraId="12ADF4E5" w14:textId="77777777" w:rsidTr="00C41682">
        <w:trPr>
          <w:jc w:val="center"/>
        </w:trPr>
        <w:tc>
          <w:tcPr>
            <w:tcW w:w="2586" w:type="dxa"/>
            <w:tcBorders>
              <w:top w:val="single" w:sz="18" w:space="0" w:color="FFFFFF"/>
              <w:left w:val="nil"/>
              <w:bottom w:val="nil"/>
              <w:right w:val="nil"/>
            </w:tcBorders>
            <w:shd w:val="clear" w:color="auto" w:fill="D8DFDE"/>
          </w:tcPr>
          <w:p w14:paraId="50C60633" w14:textId="77777777" w:rsidR="009F3079" w:rsidRPr="003C26D8" w:rsidRDefault="009F3079" w:rsidP="00A71758">
            <w:pPr>
              <w:pBdr>
                <w:top w:val="nil"/>
                <w:left w:val="nil"/>
                <w:bottom w:val="nil"/>
                <w:right w:val="nil"/>
                <w:between w:val="nil"/>
              </w:pBdr>
              <w:spacing w:after="0" w:line="240" w:lineRule="auto"/>
              <w:contextualSpacing/>
              <w:rPr>
                <w:rFonts w:ascii="Arial" w:eastAsia="Arial" w:hAnsi="Arial" w:cs="Arial"/>
                <w:b/>
                <w:color w:val="000000"/>
                <w:sz w:val="20"/>
                <w:szCs w:val="20"/>
              </w:rPr>
            </w:pPr>
            <w:r w:rsidRPr="003C26D8">
              <w:rPr>
                <w:rFonts w:ascii="Arial" w:eastAsia="Arial" w:hAnsi="Arial" w:cs="Arial"/>
                <w:b/>
                <w:color w:val="000000"/>
                <w:sz w:val="20"/>
                <w:szCs w:val="20"/>
              </w:rPr>
              <w:t>Next review due by:</w:t>
            </w:r>
          </w:p>
        </w:tc>
        <w:tc>
          <w:tcPr>
            <w:tcW w:w="7134" w:type="dxa"/>
            <w:gridSpan w:val="2"/>
            <w:tcBorders>
              <w:top w:val="single" w:sz="18" w:space="0" w:color="FFFFFF"/>
              <w:left w:val="nil"/>
              <w:bottom w:val="nil"/>
              <w:right w:val="nil"/>
            </w:tcBorders>
            <w:shd w:val="clear" w:color="auto" w:fill="D8DFDE"/>
          </w:tcPr>
          <w:p w14:paraId="57E8A27A" w14:textId="138B2DA8" w:rsidR="009F3079" w:rsidRPr="003C26D8" w:rsidRDefault="009206AB" w:rsidP="00A71758">
            <w:pPr>
              <w:pBdr>
                <w:top w:val="nil"/>
                <w:left w:val="nil"/>
                <w:bottom w:val="nil"/>
                <w:right w:val="nil"/>
                <w:between w:val="nil"/>
              </w:pBdr>
              <w:spacing w:after="0" w:line="240" w:lineRule="auto"/>
              <w:ind w:right="850"/>
              <w:contextualSpacing/>
              <w:rPr>
                <w:rFonts w:ascii="Arial" w:eastAsia="Arial" w:hAnsi="Arial" w:cs="Arial"/>
                <w:color w:val="000000"/>
                <w:sz w:val="20"/>
                <w:szCs w:val="20"/>
              </w:rPr>
            </w:pPr>
            <w:r>
              <w:rPr>
                <w:rFonts w:ascii="Arial" w:eastAsia="Arial" w:hAnsi="Arial" w:cs="Arial"/>
                <w:sz w:val="20"/>
                <w:szCs w:val="20"/>
              </w:rPr>
              <w:t xml:space="preserve">Jan </w:t>
            </w:r>
            <w:r w:rsidR="009F3079" w:rsidRPr="003C26D8">
              <w:rPr>
                <w:rFonts w:ascii="Arial" w:eastAsia="Arial" w:hAnsi="Arial" w:cs="Arial"/>
                <w:sz w:val="20"/>
                <w:szCs w:val="20"/>
              </w:rPr>
              <w:t>20</w:t>
            </w:r>
            <w:r w:rsidR="005B63DD" w:rsidRPr="003C26D8">
              <w:rPr>
                <w:rFonts w:ascii="Arial" w:eastAsia="Arial" w:hAnsi="Arial" w:cs="Arial"/>
                <w:sz w:val="20"/>
                <w:szCs w:val="20"/>
              </w:rPr>
              <w:t>2</w:t>
            </w:r>
            <w:r>
              <w:rPr>
                <w:rFonts w:ascii="Arial" w:eastAsia="Arial" w:hAnsi="Arial" w:cs="Arial"/>
                <w:sz w:val="20"/>
                <w:szCs w:val="20"/>
              </w:rPr>
              <w:t>6</w:t>
            </w:r>
          </w:p>
        </w:tc>
      </w:tr>
    </w:tbl>
    <w:p w14:paraId="4BB89F26" w14:textId="77777777" w:rsidR="009F3079" w:rsidRPr="003C26D8" w:rsidRDefault="009F3079" w:rsidP="00A71758">
      <w:pPr>
        <w:spacing w:after="0" w:line="240" w:lineRule="auto"/>
        <w:contextualSpacing/>
        <w:jc w:val="center"/>
        <w:rPr>
          <w:b/>
          <w:sz w:val="20"/>
          <w:szCs w:val="20"/>
        </w:rPr>
      </w:pPr>
    </w:p>
    <w:p w14:paraId="1A82AEAC" w14:textId="77777777" w:rsidR="009F3079" w:rsidRPr="003C26D8" w:rsidRDefault="009F3079" w:rsidP="00A71758">
      <w:pPr>
        <w:spacing w:after="0" w:line="240" w:lineRule="auto"/>
        <w:contextualSpacing/>
        <w:rPr>
          <w:rFonts w:ascii="Calibri" w:eastAsia="Calibri" w:hAnsi="Calibri" w:cs="Calibri"/>
          <w:b/>
          <w:bCs/>
          <w:sz w:val="20"/>
          <w:szCs w:val="20"/>
          <w:lang w:val="en-US"/>
        </w:rPr>
      </w:pPr>
      <w:r w:rsidRPr="003C26D8">
        <w:rPr>
          <w:rFonts w:ascii="Calibri" w:eastAsia="Calibri" w:hAnsi="Calibri" w:cs="Calibri"/>
          <w:sz w:val="20"/>
          <w:szCs w:val="20"/>
        </w:rPr>
        <w:br w:type="page"/>
      </w:r>
    </w:p>
    <w:p w14:paraId="0C973E94" w14:textId="77777777" w:rsidR="005B63DD" w:rsidRPr="003C26D8" w:rsidRDefault="005B63DD" w:rsidP="00A71758">
      <w:pPr>
        <w:pStyle w:val="Heading1"/>
        <w:spacing w:before="0" w:line="240" w:lineRule="auto"/>
        <w:ind w:left="0"/>
        <w:contextualSpacing/>
        <w:jc w:val="left"/>
        <w:rPr>
          <w:rFonts w:ascii="Calibri" w:eastAsia="Calibri" w:hAnsi="Calibri" w:cs="Calibri"/>
          <w:sz w:val="20"/>
          <w:szCs w:val="20"/>
        </w:rPr>
      </w:pPr>
      <w:r w:rsidRPr="003C26D8">
        <w:rPr>
          <w:rFonts w:ascii="Calibri" w:eastAsia="Calibri" w:hAnsi="Calibri" w:cs="Calibri"/>
          <w:sz w:val="20"/>
          <w:szCs w:val="20"/>
        </w:rPr>
        <w:lastRenderedPageBreak/>
        <w:t xml:space="preserve">Aims </w:t>
      </w:r>
    </w:p>
    <w:p w14:paraId="5E57840C" w14:textId="77777777" w:rsidR="005B63DD" w:rsidRPr="003C26D8" w:rsidRDefault="005B63DD" w:rsidP="00A71758">
      <w:pPr>
        <w:pStyle w:val="1bodycopy10pt"/>
        <w:spacing w:after="0"/>
        <w:contextualSpacing/>
        <w:rPr>
          <w:rFonts w:asciiTheme="minorHAnsi" w:hAnsiTheme="minorHAnsi" w:cstheme="minorHAnsi"/>
          <w:sz w:val="20"/>
          <w:szCs w:val="20"/>
        </w:rPr>
      </w:pPr>
      <w:r w:rsidRPr="003C26D8">
        <w:rPr>
          <w:rFonts w:asciiTheme="minorHAnsi" w:hAnsiTheme="minorHAnsi" w:cstheme="minorHAnsi"/>
          <w:sz w:val="20"/>
          <w:szCs w:val="20"/>
        </w:rPr>
        <w:t>This policy aims to:</w:t>
      </w:r>
    </w:p>
    <w:p w14:paraId="5E71AD4E" w14:textId="77777777" w:rsidR="005B63DD" w:rsidRPr="003C26D8" w:rsidRDefault="005B63DD" w:rsidP="00A71758">
      <w:pPr>
        <w:pStyle w:val="4Bulletedcopyblue"/>
        <w:numPr>
          <w:ilvl w:val="0"/>
          <w:numId w:val="15"/>
        </w:numPr>
        <w:spacing w:after="0"/>
        <w:contextualSpacing/>
        <w:rPr>
          <w:rFonts w:asciiTheme="minorHAnsi" w:hAnsiTheme="minorHAnsi" w:cstheme="minorHAnsi"/>
        </w:rPr>
      </w:pPr>
      <w:r w:rsidRPr="003C26D8">
        <w:rPr>
          <w:rFonts w:asciiTheme="minorHAnsi" w:hAnsiTheme="minorHAnsi" w:cstheme="minorHAnsi"/>
        </w:rPr>
        <w:t>Explain how to apply for a place at the school</w:t>
      </w:r>
    </w:p>
    <w:p w14:paraId="4A126739" w14:textId="77777777" w:rsidR="005B63DD" w:rsidRPr="003C26D8" w:rsidRDefault="005B63DD" w:rsidP="00A71758">
      <w:pPr>
        <w:pStyle w:val="4Bulletedcopyblue"/>
        <w:numPr>
          <w:ilvl w:val="0"/>
          <w:numId w:val="15"/>
        </w:numPr>
        <w:spacing w:after="0"/>
        <w:contextualSpacing/>
        <w:rPr>
          <w:rFonts w:asciiTheme="minorHAnsi" w:hAnsiTheme="minorHAnsi" w:cstheme="minorHAnsi"/>
        </w:rPr>
      </w:pPr>
      <w:r w:rsidRPr="003C26D8">
        <w:rPr>
          <w:rFonts w:asciiTheme="minorHAnsi" w:hAnsiTheme="minorHAnsi" w:cstheme="minorHAnsi"/>
        </w:rPr>
        <w:t>Set out the school’s arrangements for allocating places to the pupils who apply</w:t>
      </w:r>
    </w:p>
    <w:p w14:paraId="74178B63" w14:textId="7DA3CFD3" w:rsidR="005B63DD" w:rsidRPr="003C26D8" w:rsidRDefault="005B63DD" w:rsidP="00A71758">
      <w:pPr>
        <w:pStyle w:val="4Bulletedcopyblue"/>
        <w:numPr>
          <w:ilvl w:val="0"/>
          <w:numId w:val="15"/>
        </w:numPr>
        <w:spacing w:after="0"/>
        <w:contextualSpacing/>
        <w:rPr>
          <w:rFonts w:asciiTheme="minorHAnsi" w:hAnsiTheme="minorHAnsi" w:cstheme="minorHAnsi"/>
        </w:rPr>
      </w:pPr>
      <w:r w:rsidRPr="003C26D8">
        <w:rPr>
          <w:rFonts w:asciiTheme="minorHAnsi" w:hAnsiTheme="minorHAnsi" w:cstheme="minorHAnsi"/>
        </w:rPr>
        <w:t>Explain how to appeal against a decision not to offer your child a place</w:t>
      </w:r>
      <w:r w:rsidR="00F458A5" w:rsidRPr="003C26D8">
        <w:rPr>
          <w:rFonts w:asciiTheme="minorHAnsi" w:hAnsiTheme="minorHAnsi" w:cstheme="minorHAnsi"/>
        </w:rPr>
        <w:t>.</w:t>
      </w:r>
    </w:p>
    <w:p w14:paraId="1D8A2FDD" w14:textId="77777777" w:rsidR="00F458A5" w:rsidRPr="003C26D8" w:rsidRDefault="00F458A5" w:rsidP="00A71758">
      <w:pPr>
        <w:pStyle w:val="4Bulletedcopyblue"/>
        <w:numPr>
          <w:ilvl w:val="0"/>
          <w:numId w:val="0"/>
        </w:numPr>
        <w:spacing w:after="0"/>
        <w:ind w:left="340"/>
        <w:contextualSpacing/>
        <w:rPr>
          <w:rFonts w:asciiTheme="minorHAnsi" w:hAnsiTheme="minorHAnsi" w:cstheme="minorHAnsi"/>
        </w:rPr>
      </w:pPr>
    </w:p>
    <w:p w14:paraId="1DF30846" w14:textId="0EA33739" w:rsidR="009D6F69" w:rsidRPr="003C26D8" w:rsidRDefault="005B63DD" w:rsidP="00A71758">
      <w:pPr>
        <w:pStyle w:val="Heading1"/>
        <w:spacing w:before="0" w:line="240" w:lineRule="auto"/>
        <w:ind w:left="0"/>
        <w:contextualSpacing/>
        <w:jc w:val="left"/>
        <w:rPr>
          <w:rFonts w:ascii="Calibri" w:eastAsia="Calibri" w:hAnsi="Calibri" w:cs="Calibri"/>
          <w:sz w:val="20"/>
          <w:szCs w:val="20"/>
        </w:rPr>
      </w:pPr>
      <w:proofErr w:type="spellStart"/>
      <w:r w:rsidRPr="003C26D8">
        <w:rPr>
          <w:rFonts w:ascii="Calibri" w:eastAsia="Calibri" w:hAnsi="Calibri" w:cs="Calibri"/>
          <w:sz w:val="20"/>
          <w:szCs w:val="20"/>
        </w:rPr>
        <w:t>Legislationg</w:t>
      </w:r>
      <w:proofErr w:type="spellEnd"/>
      <w:r w:rsidRPr="003C26D8">
        <w:rPr>
          <w:rFonts w:ascii="Calibri" w:eastAsia="Calibri" w:hAnsi="Calibri" w:cs="Calibri"/>
          <w:sz w:val="20"/>
          <w:szCs w:val="20"/>
        </w:rPr>
        <w:t xml:space="preserve"> and statutory requirements </w:t>
      </w:r>
    </w:p>
    <w:p w14:paraId="0F91323C" w14:textId="484FD154" w:rsidR="009D6F69" w:rsidRPr="003C26D8" w:rsidRDefault="009D6F69" w:rsidP="00A71758">
      <w:pPr>
        <w:pBdr>
          <w:top w:val="nil"/>
          <w:left w:val="nil"/>
          <w:bottom w:val="nil"/>
          <w:right w:val="nil"/>
          <w:between w:val="nil"/>
        </w:pBdr>
        <w:spacing w:after="0" w:line="240" w:lineRule="auto"/>
        <w:contextualSpacing/>
        <w:rPr>
          <w:color w:val="000000"/>
          <w:sz w:val="20"/>
          <w:szCs w:val="20"/>
        </w:rPr>
      </w:pPr>
      <w:r w:rsidRPr="003C26D8">
        <w:rPr>
          <w:color w:val="000000"/>
          <w:sz w:val="20"/>
          <w:szCs w:val="20"/>
        </w:rPr>
        <w:t>This admissions policy meets all lawful requirements including those set out in the following Acts, Codes, policies and relevant case law:</w:t>
      </w:r>
    </w:p>
    <w:p w14:paraId="5040E23E" w14:textId="4B6F87D5" w:rsidR="009D6F69" w:rsidRPr="003C26D8" w:rsidRDefault="009D6F69" w:rsidP="00A71758">
      <w:pPr>
        <w:widowControl w:val="0"/>
        <w:numPr>
          <w:ilvl w:val="0"/>
          <w:numId w:val="8"/>
        </w:numPr>
        <w:pBdr>
          <w:top w:val="nil"/>
          <w:left w:val="nil"/>
          <w:bottom w:val="nil"/>
          <w:right w:val="nil"/>
          <w:between w:val="nil"/>
        </w:pBdr>
        <w:tabs>
          <w:tab w:val="left" w:pos="833"/>
          <w:tab w:val="left" w:pos="834"/>
        </w:tabs>
        <w:spacing w:after="0" w:line="240" w:lineRule="auto"/>
        <w:ind w:hanging="361"/>
        <w:contextualSpacing/>
        <w:rPr>
          <w:color w:val="000000"/>
          <w:sz w:val="20"/>
          <w:szCs w:val="20"/>
        </w:rPr>
      </w:pPr>
      <w:hyperlink r:id="rId9">
        <w:r w:rsidRPr="003C26D8">
          <w:rPr>
            <w:color w:val="0000FF"/>
            <w:sz w:val="20"/>
            <w:szCs w:val="20"/>
            <w:u w:val="single"/>
          </w:rPr>
          <w:t>Children Act 1989</w:t>
        </w:r>
      </w:hyperlink>
    </w:p>
    <w:p w14:paraId="64343213" w14:textId="77777777" w:rsidR="009D6F69" w:rsidRPr="003C26D8" w:rsidRDefault="009D6F69" w:rsidP="00A71758">
      <w:pPr>
        <w:widowControl w:val="0"/>
        <w:numPr>
          <w:ilvl w:val="0"/>
          <w:numId w:val="8"/>
        </w:numPr>
        <w:pBdr>
          <w:top w:val="nil"/>
          <w:left w:val="nil"/>
          <w:bottom w:val="nil"/>
          <w:right w:val="nil"/>
          <w:between w:val="nil"/>
        </w:pBdr>
        <w:tabs>
          <w:tab w:val="left" w:pos="833"/>
          <w:tab w:val="left" w:pos="834"/>
        </w:tabs>
        <w:spacing w:after="0" w:line="240" w:lineRule="auto"/>
        <w:ind w:hanging="361"/>
        <w:contextualSpacing/>
        <w:rPr>
          <w:color w:val="000000"/>
          <w:sz w:val="20"/>
          <w:szCs w:val="20"/>
        </w:rPr>
      </w:pPr>
      <w:hyperlink r:id="rId10">
        <w:r w:rsidRPr="003C26D8">
          <w:rPr>
            <w:color w:val="0000FF"/>
            <w:sz w:val="20"/>
            <w:szCs w:val="20"/>
            <w:u w:val="single"/>
          </w:rPr>
          <w:t>School Standards &amp; Framework Act 1998</w:t>
        </w:r>
      </w:hyperlink>
    </w:p>
    <w:p w14:paraId="4171DCAB" w14:textId="77777777" w:rsidR="009D6F69" w:rsidRPr="003C26D8" w:rsidRDefault="009D6F69" w:rsidP="00A71758">
      <w:pPr>
        <w:widowControl w:val="0"/>
        <w:numPr>
          <w:ilvl w:val="0"/>
          <w:numId w:val="8"/>
        </w:numPr>
        <w:pBdr>
          <w:top w:val="nil"/>
          <w:left w:val="nil"/>
          <w:bottom w:val="nil"/>
          <w:right w:val="nil"/>
          <w:between w:val="nil"/>
        </w:pBdr>
        <w:tabs>
          <w:tab w:val="left" w:pos="833"/>
          <w:tab w:val="left" w:pos="834"/>
        </w:tabs>
        <w:spacing w:after="0" w:line="240" w:lineRule="auto"/>
        <w:ind w:hanging="361"/>
        <w:contextualSpacing/>
        <w:rPr>
          <w:color w:val="000000"/>
          <w:sz w:val="20"/>
          <w:szCs w:val="20"/>
        </w:rPr>
      </w:pPr>
      <w:hyperlink r:id="rId11">
        <w:r w:rsidRPr="003C26D8">
          <w:rPr>
            <w:color w:val="0000FF"/>
            <w:sz w:val="20"/>
            <w:szCs w:val="20"/>
            <w:u w:val="single"/>
          </w:rPr>
          <w:t>Education Act 2002</w:t>
        </w:r>
      </w:hyperlink>
    </w:p>
    <w:p w14:paraId="482B56D3" w14:textId="77777777" w:rsidR="009D6F69" w:rsidRPr="003C26D8" w:rsidRDefault="009D6F69" w:rsidP="00A71758">
      <w:pPr>
        <w:widowControl w:val="0"/>
        <w:numPr>
          <w:ilvl w:val="0"/>
          <w:numId w:val="8"/>
        </w:numPr>
        <w:pBdr>
          <w:top w:val="nil"/>
          <w:left w:val="nil"/>
          <w:bottom w:val="nil"/>
          <w:right w:val="nil"/>
          <w:between w:val="nil"/>
        </w:pBdr>
        <w:tabs>
          <w:tab w:val="left" w:pos="833"/>
          <w:tab w:val="left" w:pos="834"/>
        </w:tabs>
        <w:spacing w:after="0" w:line="240" w:lineRule="auto"/>
        <w:ind w:hanging="361"/>
        <w:contextualSpacing/>
        <w:rPr>
          <w:color w:val="000000"/>
          <w:sz w:val="20"/>
          <w:szCs w:val="20"/>
        </w:rPr>
      </w:pPr>
      <w:hyperlink r:id="rId12">
        <w:r w:rsidRPr="003C26D8">
          <w:rPr>
            <w:color w:val="0000FF"/>
            <w:sz w:val="20"/>
            <w:szCs w:val="20"/>
            <w:u w:val="single"/>
          </w:rPr>
          <w:t>Equality Act 2010</w:t>
        </w:r>
      </w:hyperlink>
    </w:p>
    <w:p w14:paraId="41AEBA2A" w14:textId="6565A82C" w:rsidR="009D6F69" w:rsidRPr="003C26D8" w:rsidRDefault="009D6F69" w:rsidP="00A71758">
      <w:pPr>
        <w:widowControl w:val="0"/>
        <w:numPr>
          <w:ilvl w:val="0"/>
          <w:numId w:val="8"/>
        </w:numPr>
        <w:pBdr>
          <w:top w:val="nil"/>
          <w:left w:val="nil"/>
          <w:bottom w:val="nil"/>
          <w:right w:val="nil"/>
          <w:between w:val="nil"/>
        </w:pBdr>
        <w:tabs>
          <w:tab w:val="left" w:pos="833"/>
          <w:tab w:val="left" w:pos="834"/>
        </w:tabs>
        <w:spacing w:after="0" w:line="240" w:lineRule="auto"/>
        <w:ind w:hanging="361"/>
        <w:contextualSpacing/>
        <w:rPr>
          <w:color w:val="000000"/>
          <w:sz w:val="20"/>
          <w:szCs w:val="20"/>
        </w:rPr>
      </w:pPr>
      <w:hyperlink r:id="rId13">
        <w:r w:rsidRPr="003C26D8">
          <w:rPr>
            <w:color w:val="0000FF"/>
            <w:sz w:val="20"/>
            <w:szCs w:val="20"/>
            <w:u w:val="single"/>
          </w:rPr>
          <w:t>School Admissions Code 20</w:t>
        </w:r>
        <w:r w:rsidR="00524DAA" w:rsidRPr="003C26D8">
          <w:rPr>
            <w:color w:val="0000FF"/>
            <w:sz w:val="20"/>
            <w:szCs w:val="20"/>
            <w:u w:val="single"/>
          </w:rPr>
          <w:t>21</w:t>
        </w:r>
      </w:hyperlink>
    </w:p>
    <w:p w14:paraId="6728AB1B" w14:textId="77777777" w:rsidR="009D6F69" w:rsidRPr="003C26D8" w:rsidRDefault="009D6F69" w:rsidP="00A71758">
      <w:pPr>
        <w:widowControl w:val="0"/>
        <w:numPr>
          <w:ilvl w:val="0"/>
          <w:numId w:val="8"/>
        </w:numPr>
        <w:pBdr>
          <w:top w:val="nil"/>
          <w:left w:val="nil"/>
          <w:bottom w:val="nil"/>
          <w:right w:val="nil"/>
          <w:between w:val="nil"/>
        </w:pBdr>
        <w:tabs>
          <w:tab w:val="left" w:pos="833"/>
          <w:tab w:val="left" w:pos="834"/>
        </w:tabs>
        <w:spacing w:after="0" w:line="240" w:lineRule="auto"/>
        <w:ind w:hanging="361"/>
        <w:contextualSpacing/>
        <w:rPr>
          <w:color w:val="000000"/>
          <w:sz w:val="20"/>
          <w:szCs w:val="20"/>
        </w:rPr>
      </w:pPr>
      <w:hyperlink r:id="rId14">
        <w:r w:rsidRPr="003C26D8">
          <w:rPr>
            <w:color w:val="0000FF"/>
            <w:sz w:val="20"/>
            <w:szCs w:val="20"/>
            <w:u w:val="single"/>
          </w:rPr>
          <w:t xml:space="preserve"> Oxfordshire County Council’s Co-ordinated Admissions Scheme</w:t>
        </w:r>
      </w:hyperlink>
    </w:p>
    <w:p w14:paraId="1E392073" w14:textId="77777777" w:rsidR="009D6F69" w:rsidRPr="003C26D8" w:rsidRDefault="009D6F69" w:rsidP="00A71758">
      <w:pPr>
        <w:pBdr>
          <w:top w:val="nil"/>
          <w:left w:val="nil"/>
          <w:bottom w:val="nil"/>
          <w:right w:val="nil"/>
          <w:between w:val="nil"/>
        </w:pBdr>
        <w:spacing w:after="0" w:line="240" w:lineRule="auto"/>
        <w:ind w:left="112" w:firstLine="360"/>
        <w:contextualSpacing/>
        <w:rPr>
          <w:color w:val="000000"/>
          <w:sz w:val="20"/>
          <w:szCs w:val="20"/>
        </w:rPr>
      </w:pPr>
      <w:r w:rsidRPr="003C26D8">
        <w:rPr>
          <w:color w:val="000000"/>
          <w:sz w:val="20"/>
          <w:szCs w:val="20"/>
        </w:rPr>
        <w:t>School Admissions Appeals will be conducted under arrangements set out in:</w:t>
      </w:r>
    </w:p>
    <w:p w14:paraId="109E9600" w14:textId="77777777" w:rsidR="009D6F69" w:rsidRPr="003C26D8" w:rsidRDefault="009D6F69" w:rsidP="00A71758">
      <w:pPr>
        <w:widowControl w:val="0"/>
        <w:numPr>
          <w:ilvl w:val="0"/>
          <w:numId w:val="8"/>
        </w:numPr>
        <w:pBdr>
          <w:top w:val="nil"/>
          <w:left w:val="nil"/>
          <w:bottom w:val="nil"/>
          <w:right w:val="nil"/>
          <w:between w:val="nil"/>
        </w:pBdr>
        <w:tabs>
          <w:tab w:val="left" w:pos="833"/>
          <w:tab w:val="left" w:pos="834"/>
        </w:tabs>
        <w:spacing w:after="0" w:line="240" w:lineRule="auto"/>
        <w:ind w:hanging="361"/>
        <w:contextualSpacing/>
        <w:rPr>
          <w:color w:val="000000"/>
          <w:sz w:val="20"/>
          <w:szCs w:val="20"/>
        </w:rPr>
      </w:pPr>
      <w:hyperlink r:id="rId15">
        <w:r w:rsidRPr="003C26D8">
          <w:rPr>
            <w:color w:val="0000FF"/>
            <w:sz w:val="20"/>
            <w:szCs w:val="20"/>
            <w:u w:val="single"/>
          </w:rPr>
          <w:t>School Standards &amp; Framework Act 1998</w:t>
        </w:r>
      </w:hyperlink>
    </w:p>
    <w:p w14:paraId="2EED36A6" w14:textId="6BB764E5" w:rsidR="009D6F69" w:rsidRPr="003C26D8" w:rsidRDefault="009D6F69" w:rsidP="00A71758">
      <w:pPr>
        <w:widowControl w:val="0"/>
        <w:numPr>
          <w:ilvl w:val="0"/>
          <w:numId w:val="8"/>
        </w:numPr>
        <w:pBdr>
          <w:top w:val="nil"/>
          <w:left w:val="nil"/>
          <w:bottom w:val="nil"/>
          <w:right w:val="nil"/>
          <w:between w:val="nil"/>
        </w:pBdr>
        <w:tabs>
          <w:tab w:val="left" w:pos="833"/>
          <w:tab w:val="left" w:pos="834"/>
        </w:tabs>
        <w:spacing w:after="0" w:line="240" w:lineRule="auto"/>
        <w:ind w:hanging="361"/>
        <w:contextualSpacing/>
        <w:rPr>
          <w:color w:val="000000"/>
          <w:sz w:val="20"/>
          <w:szCs w:val="20"/>
        </w:rPr>
      </w:pPr>
      <w:hyperlink r:id="rId16">
        <w:r w:rsidRPr="003C26D8">
          <w:rPr>
            <w:color w:val="0000FF"/>
            <w:sz w:val="20"/>
            <w:szCs w:val="20"/>
            <w:u w:val="single"/>
          </w:rPr>
          <w:t>School Admissions Appeals Code</w:t>
        </w:r>
      </w:hyperlink>
    </w:p>
    <w:p w14:paraId="729620F9"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047BD5C4" w14:textId="77777777" w:rsidR="009D6F69" w:rsidRPr="003C26D8" w:rsidRDefault="009D6F69" w:rsidP="00A71758">
      <w:pPr>
        <w:pStyle w:val="Heading1"/>
        <w:spacing w:before="0" w:line="240" w:lineRule="auto"/>
        <w:ind w:left="0"/>
        <w:contextualSpacing/>
        <w:jc w:val="left"/>
        <w:rPr>
          <w:rFonts w:ascii="Calibri" w:eastAsia="Calibri" w:hAnsi="Calibri" w:cs="Calibri"/>
          <w:sz w:val="20"/>
          <w:szCs w:val="20"/>
        </w:rPr>
      </w:pPr>
      <w:r w:rsidRPr="003C26D8">
        <w:rPr>
          <w:rFonts w:ascii="Calibri" w:eastAsia="Calibri" w:hAnsi="Calibri" w:cs="Calibri"/>
          <w:sz w:val="20"/>
          <w:szCs w:val="20"/>
        </w:rPr>
        <w:t>Admission Number</w:t>
      </w:r>
    </w:p>
    <w:p w14:paraId="1DC4637F" w14:textId="77777777" w:rsidR="009D6F69" w:rsidRPr="003C26D8" w:rsidRDefault="009D6F69" w:rsidP="00A71758">
      <w:pPr>
        <w:pBdr>
          <w:top w:val="nil"/>
          <w:left w:val="nil"/>
          <w:bottom w:val="nil"/>
          <w:right w:val="nil"/>
          <w:between w:val="nil"/>
        </w:pBdr>
        <w:spacing w:after="0" w:line="240" w:lineRule="auto"/>
        <w:contextualSpacing/>
        <w:rPr>
          <w:color w:val="000000"/>
          <w:sz w:val="20"/>
          <w:szCs w:val="20"/>
        </w:rPr>
      </w:pPr>
      <w:r w:rsidRPr="003C26D8">
        <w:rPr>
          <w:color w:val="000000"/>
          <w:sz w:val="20"/>
          <w:szCs w:val="20"/>
        </w:rPr>
        <w:t>The admission number for entry to Reception year group each academic year will be 15.</w:t>
      </w:r>
    </w:p>
    <w:p w14:paraId="1229C7D2"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67E37E1B" w14:textId="77777777" w:rsidR="009D6F69" w:rsidRPr="003C26D8" w:rsidRDefault="009D6F69" w:rsidP="00A71758">
      <w:pPr>
        <w:pStyle w:val="Heading1"/>
        <w:spacing w:before="0" w:line="240" w:lineRule="auto"/>
        <w:ind w:left="0" w:right="114"/>
        <w:contextualSpacing/>
        <w:rPr>
          <w:rFonts w:ascii="Calibri" w:eastAsia="Calibri" w:hAnsi="Calibri" w:cs="Calibri"/>
          <w:sz w:val="20"/>
          <w:szCs w:val="20"/>
        </w:rPr>
      </w:pPr>
      <w:r w:rsidRPr="003C26D8">
        <w:rPr>
          <w:rFonts w:ascii="Calibri" w:eastAsia="Calibri" w:hAnsi="Calibri" w:cs="Calibri"/>
          <w:sz w:val="20"/>
          <w:szCs w:val="20"/>
        </w:rPr>
        <w:t>Coordination of admissions for the normal admissions round (Entry to Reception year group each September)</w:t>
      </w:r>
    </w:p>
    <w:p w14:paraId="7D4C0A0C" w14:textId="6E0E6215" w:rsidR="009D6F69" w:rsidRPr="003C26D8" w:rsidRDefault="009D6F69" w:rsidP="00A71758">
      <w:pPr>
        <w:pBdr>
          <w:top w:val="nil"/>
          <w:left w:val="nil"/>
          <w:bottom w:val="nil"/>
          <w:right w:val="nil"/>
          <w:between w:val="nil"/>
        </w:pBdr>
        <w:spacing w:after="0" w:line="240" w:lineRule="auto"/>
        <w:ind w:right="108"/>
        <w:contextualSpacing/>
        <w:jc w:val="both"/>
        <w:rPr>
          <w:color w:val="000000"/>
          <w:sz w:val="20"/>
          <w:szCs w:val="20"/>
        </w:rPr>
      </w:pPr>
      <w:r w:rsidRPr="003C26D8">
        <w:rPr>
          <w:color w:val="000000"/>
          <w:sz w:val="20"/>
          <w:szCs w:val="20"/>
        </w:rPr>
        <w:t xml:space="preserve">Charlton-on-Otmoor C of E  Primary School is part of the coordinated admission process for Oxfordshire for children starting school for the first time in the </w:t>
      </w:r>
      <w:proofErr w:type="gramStart"/>
      <w:r w:rsidRPr="003C26D8">
        <w:rPr>
          <w:color w:val="000000"/>
          <w:sz w:val="20"/>
          <w:szCs w:val="20"/>
        </w:rPr>
        <w:t>Reception</w:t>
      </w:r>
      <w:proofErr w:type="gramEnd"/>
      <w:r w:rsidRPr="003C26D8">
        <w:rPr>
          <w:color w:val="000000"/>
          <w:sz w:val="20"/>
          <w:szCs w:val="20"/>
        </w:rPr>
        <w:t xml:space="preserve"> year group each year.</w:t>
      </w:r>
    </w:p>
    <w:p w14:paraId="692A614C" w14:textId="77777777" w:rsidR="009D6F69" w:rsidRPr="003C26D8" w:rsidRDefault="009D6F69" w:rsidP="00A71758">
      <w:pPr>
        <w:pBdr>
          <w:top w:val="nil"/>
          <w:left w:val="nil"/>
          <w:bottom w:val="nil"/>
          <w:right w:val="nil"/>
          <w:between w:val="nil"/>
        </w:pBdr>
        <w:spacing w:after="0" w:line="240" w:lineRule="auto"/>
        <w:ind w:right="106"/>
        <w:contextualSpacing/>
        <w:jc w:val="both"/>
        <w:rPr>
          <w:color w:val="000000"/>
          <w:sz w:val="20"/>
          <w:szCs w:val="20"/>
        </w:rPr>
      </w:pPr>
    </w:p>
    <w:p w14:paraId="5EFCEAD6" w14:textId="77777777" w:rsidR="00C2642D" w:rsidRPr="003C26D8" w:rsidRDefault="009D6F69" w:rsidP="00A71758">
      <w:pPr>
        <w:pBdr>
          <w:top w:val="nil"/>
          <w:left w:val="nil"/>
          <w:bottom w:val="nil"/>
          <w:right w:val="nil"/>
          <w:between w:val="nil"/>
        </w:pBdr>
        <w:spacing w:after="0" w:line="240" w:lineRule="auto"/>
        <w:ind w:right="106"/>
        <w:contextualSpacing/>
        <w:jc w:val="both"/>
        <w:rPr>
          <w:color w:val="000000"/>
          <w:sz w:val="20"/>
          <w:szCs w:val="20"/>
        </w:rPr>
      </w:pPr>
      <w:r w:rsidRPr="003C26D8">
        <w:rPr>
          <w:color w:val="000000"/>
          <w:sz w:val="20"/>
          <w:szCs w:val="20"/>
        </w:rPr>
        <w:t xml:space="preserve">Children can start school in the </w:t>
      </w:r>
      <w:proofErr w:type="gramStart"/>
      <w:r w:rsidRPr="003C26D8">
        <w:rPr>
          <w:color w:val="000000"/>
          <w:sz w:val="20"/>
          <w:szCs w:val="20"/>
        </w:rPr>
        <w:t>Reception</w:t>
      </w:r>
      <w:proofErr w:type="gramEnd"/>
      <w:r w:rsidRPr="003C26D8">
        <w:rPr>
          <w:color w:val="000000"/>
          <w:sz w:val="20"/>
          <w:szCs w:val="20"/>
        </w:rPr>
        <w:t xml:space="preserve"> year group in the academic year after their 4</w:t>
      </w:r>
      <w:r w:rsidRPr="003C26D8">
        <w:rPr>
          <w:color w:val="000000"/>
          <w:sz w:val="20"/>
          <w:szCs w:val="20"/>
          <w:vertAlign w:val="superscript"/>
        </w:rPr>
        <w:t>th</w:t>
      </w:r>
      <w:r w:rsidRPr="003C26D8">
        <w:rPr>
          <w:color w:val="000000"/>
          <w:sz w:val="20"/>
          <w:szCs w:val="20"/>
        </w:rPr>
        <w:t xml:space="preserve"> birthday </w:t>
      </w:r>
      <w:r w:rsidR="001F6324" w:rsidRPr="003C26D8">
        <w:rPr>
          <w:color w:val="000000"/>
          <w:sz w:val="20"/>
          <w:szCs w:val="20"/>
        </w:rPr>
        <w:t>with compulsory school age starting the term after</w:t>
      </w:r>
      <w:r w:rsidRPr="003C26D8">
        <w:rPr>
          <w:color w:val="000000"/>
          <w:sz w:val="20"/>
          <w:szCs w:val="20"/>
        </w:rPr>
        <w:t xml:space="preserve"> their 5</w:t>
      </w:r>
      <w:r w:rsidRPr="003C26D8">
        <w:rPr>
          <w:color w:val="000000"/>
          <w:sz w:val="20"/>
          <w:szCs w:val="20"/>
          <w:vertAlign w:val="superscript"/>
        </w:rPr>
        <w:t>th</w:t>
      </w:r>
      <w:r w:rsidRPr="003C26D8">
        <w:rPr>
          <w:color w:val="000000"/>
          <w:sz w:val="20"/>
          <w:szCs w:val="20"/>
        </w:rPr>
        <w:t xml:space="preserve"> birthday.  Applications must be made by </w:t>
      </w:r>
      <w:r w:rsidR="001F6324" w:rsidRPr="003C26D8">
        <w:rPr>
          <w:color w:val="000000"/>
          <w:sz w:val="20"/>
          <w:szCs w:val="20"/>
        </w:rPr>
        <w:t>the 15</w:t>
      </w:r>
      <w:r w:rsidR="001F6324" w:rsidRPr="003C26D8">
        <w:rPr>
          <w:color w:val="000000"/>
          <w:sz w:val="20"/>
          <w:szCs w:val="20"/>
          <w:vertAlign w:val="superscript"/>
        </w:rPr>
        <w:t>th</w:t>
      </w:r>
      <w:r w:rsidR="001F6324" w:rsidRPr="003C26D8">
        <w:rPr>
          <w:color w:val="000000"/>
          <w:sz w:val="20"/>
          <w:szCs w:val="20"/>
        </w:rPr>
        <w:t xml:space="preserve"> of</w:t>
      </w:r>
      <w:r w:rsidRPr="003C26D8">
        <w:rPr>
          <w:color w:val="000000"/>
          <w:sz w:val="20"/>
          <w:szCs w:val="20"/>
        </w:rPr>
        <w:t xml:space="preserve"> January of the academic year in which their 4</w:t>
      </w:r>
      <w:r w:rsidRPr="003C26D8">
        <w:rPr>
          <w:color w:val="000000"/>
          <w:sz w:val="20"/>
          <w:szCs w:val="20"/>
          <w:vertAlign w:val="superscript"/>
        </w:rPr>
        <w:t>th</w:t>
      </w:r>
      <w:r w:rsidRPr="003C26D8">
        <w:rPr>
          <w:color w:val="000000"/>
          <w:sz w:val="20"/>
          <w:szCs w:val="20"/>
        </w:rPr>
        <w:t xml:space="preserve"> birthday falls. Applications made after this date will be considered to have been made late.</w:t>
      </w:r>
    </w:p>
    <w:p w14:paraId="0A10AEC5" w14:textId="77777777" w:rsidR="00C2642D" w:rsidRPr="003C26D8" w:rsidRDefault="00C2642D" w:rsidP="00A71758">
      <w:pPr>
        <w:pBdr>
          <w:top w:val="nil"/>
          <w:left w:val="nil"/>
          <w:bottom w:val="nil"/>
          <w:right w:val="nil"/>
          <w:between w:val="nil"/>
        </w:pBdr>
        <w:spacing w:after="0" w:line="240" w:lineRule="auto"/>
        <w:ind w:right="106"/>
        <w:contextualSpacing/>
        <w:jc w:val="both"/>
        <w:rPr>
          <w:color w:val="000000"/>
          <w:sz w:val="20"/>
          <w:szCs w:val="20"/>
        </w:rPr>
      </w:pPr>
    </w:p>
    <w:p w14:paraId="19E39307" w14:textId="3D0D624E" w:rsidR="009D6F69" w:rsidRPr="003C26D8" w:rsidRDefault="009D6F69" w:rsidP="00A71758">
      <w:pPr>
        <w:pBdr>
          <w:top w:val="nil"/>
          <w:left w:val="nil"/>
          <w:bottom w:val="nil"/>
          <w:right w:val="nil"/>
          <w:between w:val="nil"/>
        </w:pBdr>
        <w:spacing w:after="0" w:line="240" w:lineRule="auto"/>
        <w:ind w:right="106"/>
        <w:contextualSpacing/>
        <w:rPr>
          <w:color w:val="0000FF"/>
          <w:sz w:val="20"/>
          <w:szCs w:val="20"/>
        </w:rPr>
      </w:pPr>
      <w:r w:rsidRPr="003C26D8">
        <w:rPr>
          <w:color w:val="000000"/>
          <w:sz w:val="20"/>
          <w:szCs w:val="20"/>
        </w:rPr>
        <w:t xml:space="preserve">Applications can be made online by using the link on Oxfordshire County Council’s website </w:t>
      </w:r>
      <w:hyperlink r:id="rId17">
        <w:r w:rsidRPr="003C26D8">
          <w:rPr>
            <w:color w:val="0000FF"/>
            <w:sz w:val="20"/>
            <w:szCs w:val="20"/>
          </w:rPr>
          <w:t>www.oxfordshire.gov.uk/primaryadmissions</w:t>
        </w:r>
      </w:hyperlink>
      <w:r w:rsidRPr="003C26D8">
        <w:rPr>
          <w:color w:val="0000FF"/>
          <w:sz w:val="20"/>
          <w:szCs w:val="20"/>
        </w:rPr>
        <w:t>.</w:t>
      </w:r>
    </w:p>
    <w:p w14:paraId="0FDF95D9" w14:textId="77777777" w:rsidR="002E03AC" w:rsidRPr="003C26D8" w:rsidRDefault="002E03AC" w:rsidP="00A71758">
      <w:pPr>
        <w:pBdr>
          <w:top w:val="nil"/>
          <w:left w:val="nil"/>
          <w:bottom w:val="nil"/>
          <w:right w:val="nil"/>
          <w:between w:val="nil"/>
        </w:pBdr>
        <w:spacing w:after="0" w:line="240" w:lineRule="auto"/>
        <w:ind w:right="106"/>
        <w:contextualSpacing/>
        <w:rPr>
          <w:color w:val="000000"/>
          <w:sz w:val="20"/>
          <w:szCs w:val="20"/>
        </w:rPr>
      </w:pPr>
    </w:p>
    <w:p w14:paraId="66E4105E" w14:textId="77777777" w:rsidR="002E03AC" w:rsidRPr="003C26D8" w:rsidRDefault="002E03AC" w:rsidP="00A71758">
      <w:pPr>
        <w:pStyle w:val="1bodycopy10pt"/>
        <w:spacing w:after="0"/>
        <w:contextualSpacing/>
        <w:rPr>
          <w:rFonts w:ascii="Calibri" w:hAnsi="Calibri" w:cs="Calibri"/>
          <w:sz w:val="20"/>
          <w:szCs w:val="20"/>
        </w:rPr>
      </w:pPr>
      <w:r w:rsidRPr="003C26D8">
        <w:rPr>
          <w:rFonts w:ascii="Calibri" w:hAnsi="Calibri" w:cs="Calibri"/>
          <w:sz w:val="20"/>
          <w:szCs w:val="20"/>
        </w:rPr>
        <w:t>You will receive an offer for a school place directly from your local authority.</w:t>
      </w:r>
    </w:p>
    <w:p w14:paraId="485DBCD0" w14:textId="77777777" w:rsidR="00C106DF" w:rsidRPr="003C26D8" w:rsidRDefault="00C106DF" w:rsidP="00A71758">
      <w:pPr>
        <w:pBdr>
          <w:top w:val="nil"/>
          <w:left w:val="nil"/>
          <w:bottom w:val="nil"/>
          <w:right w:val="nil"/>
          <w:between w:val="nil"/>
        </w:pBdr>
        <w:spacing w:after="0" w:line="240" w:lineRule="auto"/>
        <w:ind w:right="106"/>
        <w:contextualSpacing/>
        <w:jc w:val="both"/>
        <w:rPr>
          <w:color w:val="000000"/>
          <w:sz w:val="20"/>
          <w:szCs w:val="20"/>
        </w:rPr>
      </w:pPr>
    </w:p>
    <w:p w14:paraId="13EF5008" w14:textId="137A0989" w:rsidR="00C106DF" w:rsidRPr="003C26D8" w:rsidRDefault="00C106DF" w:rsidP="00A71758">
      <w:pPr>
        <w:pBdr>
          <w:top w:val="nil"/>
          <w:left w:val="nil"/>
          <w:bottom w:val="nil"/>
          <w:right w:val="nil"/>
          <w:between w:val="nil"/>
        </w:pBdr>
        <w:spacing w:after="0" w:line="240" w:lineRule="auto"/>
        <w:ind w:right="106"/>
        <w:contextualSpacing/>
        <w:jc w:val="both"/>
        <w:rPr>
          <w:b/>
          <w:bCs/>
          <w:color w:val="000000"/>
          <w:sz w:val="20"/>
          <w:szCs w:val="20"/>
        </w:rPr>
      </w:pPr>
      <w:r w:rsidRPr="003C26D8">
        <w:rPr>
          <w:b/>
          <w:bCs/>
          <w:color w:val="000000"/>
          <w:sz w:val="20"/>
          <w:szCs w:val="20"/>
        </w:rPr>
        <w:t xml:space="preserve">Late Applications </w:t>
      </w:r>
    </w:p>
    <w:p w14:paraId="13107EC9" w14:textId="70255AFD" w:rsidR="009D6F69" w:rsidRPr="003C26D8" w:rsidRDefault="009D6F69" w:rsidP="00A71758">
      <w:pPr>
        <w:pBdr>
          <w:top w:val="nil"/>
          <w:left w:val="nil"/>
          <w:bottom w:val="nil"/>
          <w:right w:val="nil"/>
          <w:between w:val="nil"/>
        </w:pBdr>
        <w:spacing w:after="0" w:line="240" w:lineRule="auto"/>
        <w:ind w:right="106"/>
        <w:contextualSpacing/>
        <w:jc w:val="both"/>
        <w:rPr>
          <w:color w:val="000000"/>
          <w:sz w:val="20"/>
          <w:szCs w:val="20"/>
        </w:rPr>
      </w:pPr>
      <w:r w:rsidRPr="003C26D8">
        <w:rPr>
          <w:color w:val="000000"/>
          <w:sz w:val="20"/>
          <w:szCs w:val="20"/>
        </w:rPr>
        <w:t>Late applications received after 15 January but by the closing date for late applications published in Oxfordshire County Council’s co-ordinated admissions scheme will be treated as late applications. Notifications for late applications will be sent by second-class post on the date published in Oxfordshire County Council’s co-ordinated admissions scheme (mid- June of the application year).</w:t>
      </w:r>
    </w:p>
    <w:p w14:paraId="4EB37D14" w14:textId="77777777" w:rsidR="00C106DF" w:rsidRPr="003C26D8" w:rsidRDefault="00C106DF" w:rsidP="00A71758">
      <w:pPr>
        <w:pBdr>
          <w:top w:val="nil"/>
          <w:left w:val="nil"/>
          <w:bottom w:val="nil"/>
          <w:right w:val="nil"/>
          <w:between w:val="nil"/>
        </w:pBdr>
        <w:spacing w:after="0" w:line="240" w:lineRule="auto"/>
        <w:ind w:right="106"/>
        <w:contextualSpacing/>
        <w:jc w:val="both"/>
        <w:rPr>
          <w:color w:val="000000"/>
          <w:sz w:val="20"/>
          <w:szCs w:val="20"/>
        </w:rPr>
      </w:pPr>
    </w:p>
    <w:p w14:paraId="76B013DE" w14:textId="03EE8307" w:rsidR="00C2642D" w:rsidRPr="003C26D8" w:rsidRDefault="009D6F69" w:rsidP="00A71758">
      <w:pPr>
        <w:pBdr>
          <w:top w:val="nil"/>
          <w:left w:val="nil"/>
          <w:bottom w:val="nil"/>
          <w:right w:val="nil"/>
          <w:between w:val="nil"/>
        </w:pBdr>
        <w:spacing w:after="0" w:line="240" w:lineRule="auto"/>
        <w:ind w:right="107"/>
        <w:contextualSpacing/>
        <w:jc w:val="both"/>
        <w:rPr>
          <w:color w:val="000000"/>
          <w:sz w:val="20"/>
          <w:szCs w:val="20"/>
        </w:rPr>
      </w:pPr>
      <w:r w:rsidRPr="003C26D8">
        <w:rPr>
          <w:color w:val="000000"/>
          <w:sz w:val="20"/>
          <w:szCs w:val="20"/>
        </w:rPr>
        <w:t>Late applications or changes of preference received after the late closing date for applications published in Oxfordshire County Council’s co-ordinated admissions scheme will not be processed until after the response date for late applications (late-June of the application year).</w:t>
      </w:r>
    </w:p>
    <w:p w14:paraId="5D865D3A" w14:textId="77777777" w:rsidR="00C106DF" w:rsidRPr="003C26D8" w:rsidRDefault="00C106DF" w:rsidP="00A71758">
      <w:pPr>
        <w:pStyle w:val="1bodycopy10pt"/>
        <w:spacing w:after="0"/>
        <w:contextualSpacing/>
        <w:rPr>
          <w:rFonts w:ascii="Calibri" w:hAnsi="Calibri" w:cs="Calibri"/>
          <w:sz w:val="20"/>
          <w:szCs w:val="20"/>
        </w:rPr>
      </w:pPr>
    </w:p>
    <w:p w14:paraId="0DF73F1A" w14:textId="06B35AE2" w:rsidR="00C2642D" w:rsidRPr="003C26D8" w:rsidRDefault="00C2642D" w:rsidP="00A71758">
      <w:pPr>
        <w:pStyle w:val="1bodycopy10pt"/>
        <w:spacing w:after="0"/>
        <w:contextualSpacing/>
        <w:rPr>
          <w:rFonts w:ascii="Calibri" w:hAnsi="Calibri" w:cs="Calibri"/>
          <w:sz w:val="20"/>
          <w:szCs w:val="20"/>
          <w:lang w:val="en-GB"/>
        </w:rPr>
      </w:pPr>
      <w:r w:rsidRPr="003C26D8">
        <w:rPr>
          <w:rFonts w:ascii="Calibri" w:hAnsi="Calibri" w:cs="Calibri"/>
          <w:sz w:val="20"/>
          <w:szCs w:val="20"/>
          <w:lang w:val="en-GB"/>
        </w:rPr>
        <w:t>Please note, pupils already attending our nursery will not transfer automatically into the main school. A separate application must be made for a place in Reception.</w:t>
      </w:r>
    </w:p>
    <w:p w14:paraId="6EC6F9B2" w14:textId="77777777" w:rsidR="00EA25E4" w:rsidRPr="003C26D8" w:rsidRDefault="00EA25E4" w:rsidP="00A71758">
      <w:pPr>
        <w:spacing w:after="0" w:line="240" w:lineRule="auto"/>
        <w:contextualSpacing/>
        <w:rPr>
          <w:rFonts w:ascii="Calibri" w:eastAsia="Calibri" w:hAnsi="Calibri" w:cs="Calibri"/>
          <w:b/>
          <w:bCs/>
          <w:sz w:val="20"/>
          <w:szCs w:val="20"/>
          <w:lang w:val="en-US"/>
        </w:rPr>
      </w:pPr>
      <w:r w:rsidRPr="003C26D8">
        <w:rPr>
          <w:rFonts w:ascii="Calibri" w:eastAsia="Calibri" w:hAnsi="Calibri" w:cs="Calibri"/>
          <w:sz w:val="20"/>
          <w:szCs w:val="20"/>
        </w:rPr>
        <w:br w:type="page"/>
      </w:r>
    </w:p>
    <w:p w14:paraId="7C021A4E" w14:textId="493AC5E7" w:rsidR="000F0149" w:rsidRPr="003C26D8" w:rsidRDefault="009D6F69" w:rsidP="00A71758">
      <w:pPr>
        <w:pStyle w:val="Heading1"/>
        <w:spacing w:before="0" w:line="240" w:lineRule="auto"/>
        <w:ind w:left="0"/>
        <w:contextualSpacing/>
        <w:rPr>
          <w:rFonts w:ascii="Calibri" w:eastAsia="Calibri" w:hAnsi="Calibri" w:cs="Calibri"/>
          <w:sz w:val="20"/>
          <w:szCs w:val="20"/>
        </w:rPr>
      </w:pPr>
      <w:r w:rsidRPr="003C26D8">
        <w:rPr>
          <w:rFonts w:ascii="Calibri" w:eastAsia="Calibri" w:hAnsi="Calibri" w:cs="Calibri"/>
          <w:sz w:val="20"/>
          <w:szCs w:val="20"/>
        </w:rPr>
        <w:lastRenderedPageBreak/>
        <w:t>In-Year Admissions (Reception year group to Year 6)</w:t>
      </w:r>
    </w:p>
    <w:p w14:paraId="0B4096E5" w14:textId="77777777" w:rsidR="009D6F69" w:rsidRPr="003C26D8" w:rsidRDefault="009D6F69" w:rsidP="00A71758">
      <w:pPr>
        <w:pBdr>
          <w:top w:val="nil"/>
          <w:left w:val="nil"/>
          <w:bottom w:val="nil"/>
          <w:right w:val="nil"/>
          <w:between w:val="nil"/>
        </w:pBdr>
        <w:spacing w:after="0" w:line="240" w:lineRule="auto"/>
        <w:ind w:right="111"/>
        <w:contextualSpacing/>
        <w:jc w:val="both"/>
        <w:rPr>
          <w:color w:val="000000"/>
          <w:sz w:val="20"/>
          <w:szCs w:val="20"/>
        </w:rPr>
      </w:pPr>
      <w:r w:rsidRPr="003C26D8">
        <w:rPr>
          <w:color w:val="000000"/>
          <w:sz w:val="20"/>
          <w:szCs w:val="20"/>
        </w:rPr>
        <w:t>Charlton-on-Otmoor C of E Primary School is part of the coordinated in-year admissions process for Oxfordshire.</w:t>
      </w:r>
    </w:p>
    <w:p w14:paraId="47E978ED"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75774663" w14:textId="77777777" w:rsidR="00C106DF" w:rsidRPr="003C26D8" w:rsidRDefault="009D6F69" w:rsidP="00A71758">
      <w:pPr>
        <w:pBdr>
          <w:top w:val="nil"/>
          <w:left w:val="nil"/>
          <w:bottom w:val="nil"/>
          <w:right w:val="nil"/>
          <w:between w:val="nil"/>
        </w:pBdr>
        <w:spacing w:after="0" w:line="240" w:lineRule="auto"/>
        <w:ind w:right="106"/>
        <w:contextualSpacing/>
        <w:jc w:val="both"/>
        <w:rPr>
          <w:color w:val="000000"/>
          <w:sz w:val="20"/>
          <w:szCs w:val="20"/>
        </w:rPr>
      </w:pPr>
      <w:r w:rsidRPr="003C26D8">
        <w:rPr>
          <w:color w:val="000000"/>
          <w:sz w:val="20"/>
          <w:szCs w:val="20"/>
        </w:rPr>
        <w:t xml:space="preserve">Applications for entry to </w:t>
      </w:r>
      <w:r w:rsidR="00C106DF" w:rsidRPr="003C26D8">
        <w:rPr>
          <w:color w:val="000000"/>
          <w:sz w:val="20"/>
          <w:szCs w:val="20"/>
        </w:rPr>
        <w:t xml:space="preserve">all </w:t>
      </w:r>
      <w:r w:rsidRPr="003C26D8">
        <w:rPr>
          <w:color w:val="000000"/>
          <w:sz w:val="20"/>
          <w:szCs w:val="20"/>
        </w:rPr>
        <w:t xml:space="preserve"> year groups at the school to start during the academic year, can be made at any time. </w:t>
      </w:r>
    </w:p>
    <w:p w14:paraId="195EF656" w14:textId="77777777" w:rsidR="00C106DF" w:rsidRPr="003C26D8" w:rsidRDefault="00C106DF" w:rsidP="00A71758">
      <w:pPr>
        <w:pBdr>
          <w:top w:val="nil"/>
          <w:left w:val="nil"/>
          <w:bottom w:val="nil"/>
          <w:right w:val="nil"/>
          <w:between w:val="nil"/>
        </w:pBdr>
        <w:spacing w:after="0" w:line="240" w:lineRule="auto"/>
        <w:ind w:right="106"/>
        <w:contextualSpacing/>
        <w:jc w:val="both"/>
        <w:rPr>
          <w:color w:val="000000"/>
          <w:sz w:val="20"/>
          <w:szCs w:val="20"/>
        </w:rPr>
      </w:pPr>
    </w:p>
    <w:p w14:paraId="62D0FC9A" w14:textId="564F1EE6" w:rsidR="009D6F69" w:rsidRPr="003C26D8" w:rsidRDefault="009D6F69" w:rsidP="00A71758">
      <w:pPr>
        <w:pBdr>
          <w:top w:val="nil"/>
          <w:left w:val="nil"/>
          <w:bottom w:val="nil"/>
          <w:right w:val="nil"/>
          <w:between w:val="nil"/>
        </w:pBdr>
        <w:spacing w:after="0" w:line="240" w:lineRule="auto"/>
        <w:ind w:right="106"/>
        <w:contextualSpacing/>
        <w:jc w:val="both"/>
        <w:rPr>
          <w:color w:val="000000"/>
          <w:sz w:val="20"/>
          <w:szCs w:val="20"/>
        </w:rPr>
      </w:pPr>
      <w:r w:rsidRPr="003C26D8">
        <w:rPr>
          <w:color w:val="000000"/>
          <w:sz w:val="20"/>
          <w:szCs w:val="20"/>
        </w:rPr>
        <w:t xml:space="preserve">Applications for entry to </w:t>
      </w:r>
      <w:r w:rsidR="00C106DF" w:rsidRPr="003C26D8">
        <w:rPr>
          <w:color w:val="000000"/>
          <w:sz w:val="20"/>
          <w:szCs w:val="20"/>
        </w:rPr>
        <w:t>Y</w:t>
      </w:r>
      <w:r w:rsidRPr="003C26D8">
        <w:rPr>
          <w:color w:val="000000"/>
          <w:sz w:val="20"/>
          <w:szCs w:val="20"/>
        </w:rPr>
        <w:t>ear</w:t>
      </w:r>
      <w:r w:rsidR="00C106DF" w:rsidRPr="003C26D8">
        <w:rPr>
          <w:color w:val="000000"/>
          <w:sz w:val="20"/>
          <w:szCs w:val="20"/>
        </w:rPr>
        <w:t>s 1 to 6</w:t>
      </w:r>
      <w:r w:rsidRPr="003C26D8">
        <w:rPr>
          <w:color w:val="000000"/>
          <w:sz w:val="20"/>
          <w:szCs w:val="20"/>
        </w:rPr>
        <w:t xml:space="preserve"> each September can be made no earlier than the first day of the </w:t>
      </w:r>
      <w:proofErr w:type="gramStart"/>
      <w:r w:rsidRPr="003C26D8">
        <w:rPr>
          <w:color w:val="000000"/>
          <w:sz w:val="20"/>
          <w:szCs w:val="20"/>
        </w:rPr>
        <w:t>second-half</w:t>
      </w:r>
      <w:proofErr w:type="gramEnd"/>
      <w:r w:rsidRPr="003C26D8">
        <w:rPr>
          <w:color w:val="000000"/>
          <w:sz w:val="20"/>
          <w:szCs w:val="20"/>
        </w:rPr>
        <w:t xml:space="preserve"> of the Summer Term (June each year).</w:t>
      </w:r>
    </w:p>
    <w:p w14:paraId="06779E5A"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121926DE" w14:textId="442BED96" w:rsidR="009D6F69" w:rsidRPr="003C26D8" w:rsidRDefault="009D6F69" w:rsidP="00A71758">
      <w:pPr>
        <w:pBdr>
          <w:top w:val="nil"/>
          <w:left w:val="nil"/>
          <w:bottom w:val="nil"/>
          <w:right w:val="nil"/>
          <w:between w:val="nil"/>
        </w:pBdr>
        <w:spacing w:after="0" w:line="240" w:lineRule="auto"/>
        <w:contextualSpacing/>
        <w:jc w:val="both"/>
        <w:rPr>
          <w:color w:val="000000"/>
          <w:sz w:val="20"/>
          <w:szCs w:val="20"/>
        </w:rPr>
      </w:pPr>
      <w:r w:rsidRPr="003C26D8">
        <w:rPr>
          <w:color w:val="000000"/>
          <w:sz w:val="20"/>
          <w:szCs w:val="20"/>
        </w:rPr>
        <w:t>Applications can be made via Oxfordshire County Council’s website:</w:t>
      </w:r>
      <w:r w:rsidR="00C106DF" w:rsidRPr="003C26D8">
        <w:rPr>
          <w:color w:val="000000"/>
          <w:sz w:val="20"/>
          <w:szCs w:val="20"/>
        </w:rPr>
        <w:t xml:space="preserve"> </w:t>
      </w:r>
      <w:hyperlink r:id="rId18" w:history="1">
        <w:r w:rsidR="00C106DF" w:rsidRPr="003C26D8">
          <w:rPr>
            <w:rStyle w:val="Hyperlink"/>
            <w:sz w:val="20"/>
            <w:szCs w:val="20"/>
          </w:rPr>
          <w:t>www.oxfordshire.gov.uk/schooltransfer</w:t>
        </w:r>
      </w:hyperlink>
      <w:r w:rsidRPr="003C26D8">
        <w:rPr>
          <w:color w:val="000000"/>
          <w:sz w:val="20"/>
          <w:szCs w:val="20"/>
        </w:rPr>
        <w:t>.</w:t>
      </w:r>
      <w:r w:rsidR="00C106DF" w:rsidRPr="003C26D8">
        <w:rPr>
          <w:color w:val="000000"/>
          <w:sz w:val="20"/>
          <w:szCs w:val="20"/>
        </w:rPr>
        <w:t xml:space="preserve"> </w:t>
      </w:r>
      <w:r w:rsidRPr="003C26D8">
        <w:rPr>
          <w:color w:val="000000"/>
          <w:sz w:val="20"/>
          <w:szCs w:val="20"/>
        </w:rPr>
        <w:t xml:space="preserve">5pm on each Thursday during term-time will be treated as a closing date for applications for that week, although a different </w:t>
      </w:r>
      <w:proofErr w:type="gramStart"/>
      <w:r w:rsidRPr="003C26D8">
        <w:rPr>
          <w:color w:val="000000"/>
          <w:sz w:val="20"/>
          <w:szCs w:val="20"/>
        </w:rPr>
        <w:t>time-scale</w:t>
      </w:r>
      <w:proofErr w:type="gramEnd"/>
      <w:r w:rsidRPr="003C26D8">
        <w:rPr>
          <w:color w:val="000000"/>
          <w:sz w:val="20"/>
          <w:szCs w:val="20"/>
        </w:rPr>
        <w:t xml:space="preserve"> may operate during the late summer term.</w:t>
      </w:r>
    </w:p>
    <w:p w14:paraId="69F4DA6D"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716C883F" w14:textId="77777777" w:rsidR="009D6F69" w:rsidRPr="003C26D8" w:rsidRDefault="009D6F69" w:rsidP="00A71758">
      <w:pPr>
        <w:pBdr>
          <w:top w:val="nil"/>
          <w:left w:val="nil"/>
          <w:bottom w:val="nil"/>
          <w:right w:val="nil"/>
          <w:between w:val="nil"/>
        </w:pBdr>
        <w:spacing w:after="0" w:line="240" w:lineRule="auto"/>
        <w:ind w:right="113"/>
        <w:contextualSpacing/>
        <w:jc w:val="both"/>
        <w:rPr>
          <w:color w:val="000000"/>
          <w:sz w:val="20"/>
          <w:szCs w:val="20"/>
        </w:rPr>
      </w:pPr>
      <w:r w:rsidRPr="003C26D8">
        <w:rPr>
          <w:color w:val="000000"/>
          <w:sz w:val="20"/>
          <w:szCs w:val="20"/>
        </w:rPr>
        <w:t>Applications received by each “closing date” will be considered during the following 10 school days. In most cases the admissions authority would aim to respond to applications by the Thursday, 10 school days after the “closing date”.</w:t>
      </w:r>
    </w:p>
    <w:p w14:paraId="6BB3D45E"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6CE7012C" w14:textId="77777777" w:rsidR="009D6F69" w:rsidRPr="003C26D8" w:rsidRDefault="009D6F69" w:rsidP="00A71758">
      <w:pPr>
        <w:pBdr>
          <w:top w:val="nil"/>
          <w:left w:val="nil"/>
          <w:bottom w:val="nil"/>
          <w:right w:val="nil"/>
          <w:between w:val="nil"/>
        </w:pBdr>
        <w:spacing w:after="0" w:line="240" w:lineRule="auto"/>
        <w:ind w:right="111"/>
        <w:contextualSpacing/>
        <w:jc w:val="both"/>
        <w:rPr>
          <w:color w:val="000000"/>
          <w:sz w:val="20"/>
          <w:szCs w:val="20"/>
        </w:rPr>
      </w:pPr>
      <w:r w:rsidRPr="003C26D8">
        <w:rPr>
          <w:color w:val="000000"/>
          <w:sz w:val="20"/>
          <w:szCs w:val="20"/>
        </w:rPr>
        <w:t>The last date for which an application can be accepted for immediate entry during each academic year will be the last Thursday in June of that academic year.</w:t>
      </w:r>
    </w:p>
    <w:p w14:paraId="7524EBE5"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247A9439" w14:textId="77777777" w:rsidR="009D6F69" w:rsidRPr="003C26D8" w:rsidRDefault="009D6F69" w:rsidP="00A71758">
      <w:pPr>
        <w:pBdr>
          <w:top w:val="nil"/>
          <w:left w:val="nil"/>
          <w:bottom w:val="nil"/>
          <w:right w:val="nil"/>
          <w:between w:val="nil"/>
        </w:pBdr>
        <w:spacing w:after="0" w:line="240" w:lineRule="auto"/>
        <w:ind w:right="108"/>
        <w:contextualSpacing/>
        <w:jc w:val="both"/>
        <w:rPr>
          <w:color w:val="000000"/>
          <w:sz w:val="20"/>
          <w:szCs w:val="20"/>
        </w:rPr>
      </w:pPr>
      <w:r w:rsidRPr="003C26D8">
        <w:rPr>
          <w:color w:val="000000"/>
          <w:sz w:val="20"/>
          <w:szCs w:val="20"/>
        </w:rPr>
        <w:t>It is possible to apply in advance of an intended start date. However, in-year applications can be made no more than six weeks before the requested entry date if this is not the beginning of a school term or half-term or from the beginning of the half-term prior to the requested start date (at the earliest).</w:t>
      </w:r>
    </w:p>
    <w:p w14:paraId="0D951511"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2B55F628" w14:textId="77777777" w:rsidR="009D6F69" w:rsidRPr="003C26D8" w:rsidRDefault="009D6F69" w:rsidP="00A71758">
      <w:pPr>
        <w:pBdr>
          <w:top w:val="nil"/>
          <w:left w:val="nil"/>
          <w:bottom w:val="nil"/>
          <w:right w:val="nil"/>
          <w:between w:val="nil"/>
        </w:pBdr>
        <w:spacing w:after="0" w:line="240" w:lineRule="auto"/>
        <w:ind w:right="110"/>
        <w:contextualSpacing/>
        <w:jc w:val="both"/>
        <w:rPr>
          <w:color w:val="000000"/>
          <w:sz w:val="20"/>
          <w:szCs w:val="20"/>
        </w:rPr>
      </w:pPr>
      <w:r w:rsidRPr="003C26D8">
        <w:rPr>
          <w:color w:val="000000"/>
          <w:sz w:val="20"/>
          <w:szCs w:val="20"/>
        </w:rPr>
        <w:t>Usually, places will be offered if there are places available in the year group (the number of children in the year group is less than the published Admission Number for the school). Where the Admission Number has changed since that particular year group joined the school, the previous Admission Number may be used. Sometimes, it will not be possible to offer places even though there are less children in the year group than the Admission Number because the school has had to organise in such a way that the admission of a further pupil would cause prejudice to the efficient education of the children already there.</w:t>
      </w:r>
    </w:p>
    <w:p w14:paraId="1BD1333A"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43A6F19E" w14:textId="77777777" w:rsidR="009D6F69" w:rsidRPr="003C26D8" w:rsidRDefault="009D6F69" w:rsidP="00A71758">
      <w:pPr>
        <w:pBdr>
          <w:top w:val="nil"/>
          <w:left w:val="nil"/>
          <w:bottom w:val="nil"/>
          <w:right w:val="nil"/>
          <w:between w:val="nil"/>
        </w:pBdr>
        <w:spacing w:after="0" w:line="240" w:lineRule="auto"/>
        <w:ind w:right="107"/>
        <w:contextualSpacing/>
        <w:jc w:val="both"/>
        <w:rPr>
          <w:color w:val="000000"/>
          <w:sz w:val="20"/>
          <w:szCs w:val="20"/>
        </w:rPr>
      </w:pPr>
      <w:r w:rsidRPr="003C26D8">
        <w:rPr>
          <w:color w:val="000000"/>
          <w:sz w:val="20"/>
          <w:szCs w:val="20"/>
        </w:rPr>
        <w:t>If a place is available in the appropriate year group and there are fewer applications for places than places available, all applicants will be offered a place regardless of home address and distance from home to school.</w:t>
      </w:r>
    </w:p>
    <w:p w14:paraId="7690010E"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0D855AF1" w14:textId="77777777" w:rsidR="009D6F69" w:rsidRPr="003C26D8" w:rsidRDefault="009D6F69" w:rsidP="00A71758">
      <w:pPr>
        <w:pBdr>
          <w:top w:val="nil"/>
          <w:left w:val="nil"/>
          <w:bottom w:val="nil"/>
          <w:right w:val="nil"/>
          <w:between w:val="nil"/>
        </w:pBdr>
        <w:spacing w:after="0" w:line="240" w:lineRule="auto"/>
        <w:ind w:right="113"/>
        <w:contextualSpacing/>
        <w:jc w:val="both"/>
        <w:rPr>
          <w:color w:val="000000"/>
          <w:sz w:val="20"/>
          <w:szCs w:val="20"/>
        </w:rPr>
      </w:pPr>
      <w:r w:rsidRPr="003C26D8">
        <w:rPr>
          <w:color w:val="000000"/>
          <w:sz w:val="20"/>
          <w:szCs w:val="20"/>
        </w:rPr>
        <w:t>If there are no places available in the appropriate year group, no applicants will be offered a place.</w:t>
      </w:r>
    </w:p>
    <w:p w14:paraId="4FFE95E8"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74C9D49F" w14:textId="77777777" w:rsidR="009D6F69" w:rsidRPr="003C26D8" w:rsidRDefault="009D6F69" w:rsidP="00A71758">
      <w:pPr>
        <w:pBdr>
          <w:top w:val="nil"/>
          <w:left w:val="nil"/>
          <w:bottom w:val="nil"/>
          <w:right w:val="nil"/>
          <w:between w:val="nil"/>
        </w:pBdr>
        <w:spacing w:after="0" w:line="240" w:lineRule="auto"/>
        <w:ind w:right="109"/>
        <w:contextualSpacing/>
        <w:jc w:val="both"/>
        <w:rPr>
          <w:color w:val="000000"/>
          <w:sz w:val="20"/>
          <w:szCs w:val="20"/>
        </w:rPr>
      </w:pPr>
      <w:r w:rsidRPr="003C26D8">
        <w:rPr>
          <w:color w:val="000000"/>
          <w:sz w:val="20"/>
          <w:szCs w:val="20"/>
        </w:rPr>
        <w:t>If a place is available in the appropriate year group but there are more applications for places than places available, the over-subscription criteria (below) will be applied and the child(ren) with the highest priority under the rules will be offered place(s).</w:t>
      </w:r>
    </w:p>
    <w:p w14:paraId="7DEED4D0"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1F98D79B" w14:textId="49A3C467" w:rsidR="00C106DF" w:rsidRPr="003C26D8" w:rsidRDefault="009D6F69" w:rsidP="00A71758">
      <w:pPr>
        <w:pBdr>
          <w:top w:val="nil"/>
          <w:left w:val="nil"/>
          <w:bottom w:val="nil"/>
          <w:right w:val="nil"/>
          <w:between w:val="nil"/>
        </w:pBdr>
        <w:spacing w:after="0" w:line="240" w:lineRule="auto"/>
        <w:ind w:right="114"/>
        <w:contextualSpacing/>
        <w:jc w:val="both"/>
        <w:rPr>
          <w:color w:val="000000"/>
          <w:sz w:val="20"/>
          <w:szCs w:val="20"/>
        </w:rPr>
      </w:pPr>
      <w:r w:rsidRPr="003C26D8">
        <w:rPr>
          <w:color w:val="000000"/>
          <w:sz w:val="20"/>
          <w:szCs w:val="20"/>
        </w:rPr>
        <w:t>When a place is offered, a child is expected to start as soon as possible, unless the place has been offered during the previous term for a start at the beginning of the following term. In this latter case, the child is expected to start no later than the beginning of the term requested.</w:t>
      </w:r>
    </w:p>
    <w:p w14:paraId="1EF76212" w14:textId="77777777" w:rsidR="00EA25E4" w:rsidRPr="003C26D8" w:rsidRDefault="00EA25E4" w:rsidP="00A71758">
      <w:pPr>
        <w:pBdr>
          <w:top w:val="nil"/>
          <w:left w:val="nil"/>
          <w:bottom w:val="nil"/>
          <w:right w:val="nil"/>
          <w:between w:val="nil"/>
        </w:pBdr>
        <w:spacing w:after="0" w:line="240" w:lineRule="auto"/>
        <w:ind w:right="114"/>
        <w:contextualSpacing/>
        <w:jc w:val="both"/>
        <w:rPr>
          <w:rFonts w:ascii="Calibri" w:eastAsia="Calibri" w:hAnsi="Calibri" w:cs="Calibri"/>
          <w:sz w:val="20"/>
          <w:szCs w:val="20"/>
        </w:rPr>
      </w:pPr>
    </w:p>
    <w:p w14:paraId="5DEAB89E" w14:textId="5B05ED73" w:rsidR="00C106DF" w:rsidRPr="003C26D8" w:rsidRDefault="009D6F69" w:rsidP="00A71758">
      <w:pPr>
        <w:pStyle w:val="Heading1"/>
        <w:spacing w:before="0" w:line="240" w:lineRule="auto"/>
        <w:ind w:left="0"/>
        <w:contextualSpacing/>
        <w:rPr>
          <w:rFonts w:ascii="Calibri" w:eastAsia="Calibri" w:hAnsi="Calibri" w:cs="Calibri"/>
          <w:sz w:val="20"/>
          <w:szCs w:val="20"/>
        </w:rPr>
      </w:pPr>
      <w:r w:rsidRPr="003C26D8">
        <w:rPr>
          <w:rFonts w:ascii="Calibri" w:eastAsia="Calibri" w:hAnsi="Calibri" w:cs="Calibri"/>
          <w:sz w:val="20"/>
          <w:szCs w:val="20"/>
        </w:rPr>
        <w:t>Over-subscription Criteria</w:t>
      </w:r>
    </w:p>
    <w:p w14:paraId="25286182" w14:textId="77777777" w:rsidR="009F3079" w:rsidRPr="003C26D8" w:rsidRDefault="009F3079" w:rsidP="00A71758">
      <w:pPr>
        <w:pBdr>
          <w:top w:val="nil"/>
          <w:left w:val="nil"/>
          <w:bottom w:val="nil"/>
          <w:right w:val="nil"/>
          <w:between w:val="nil"/>
        </w:pBdr>
        <w:spacing w:after="0" w:line="240" w:lineRule="auto"/>
        <w:contextualSpacing/>
        <w:rPr>
          <w:sz w:val="20"/>
          <w:szCs w:val="20"/>
        </w:rPr>
      </w:pPr>
      <w:r w:rsidRPr="003C26D8">
        <w:rPr>
          <w:sz w:val="20"/>
          <w:szCs w:val="20"/>
        </w:rPr>
        <w:t>In accordance with legal requirements, children who have an Education, Health &amp; Care (EHC) Plan</w:t>
      </w:r>
      <w:r w:rsidRPr="003C26D8">
        <w:rPr>
          <w:sz w:val="20"/>
          <w:szCs w:val="20"/>
          <w:vertAlign w:val="superscript"/>
        </w:rPr>
        <w:t>1</w:t>
      </w:r>
      <w:r w:rsidRPr="003C26D8">
        <w:rPr>
          <w:sz w:val="20"/>
          <w:szCs w:val="20"/>
        </w:rPr>
        <w:t xml:space="preserve"> in which the school is named in Section I must always be admitted. The oversubscription criteria below will be followed in descending order of priority.</w:t>
      </w:r>
    </w:p>
    <w:p w14:paraId="1936FBF8" w14:textId="77777777" w:rsidR="009F3079" w:rsidRPr="003C26D8" w:rsidRDefault="009F3079" w:rsidP="00A71758">
      <w:pPr>
        <w:pBdr>
          <w:top w:val="nil"/>
          <w:left w:val="nil"/>
          <w:bottom w:val="nil"/>
          <w:right w:val="nil"/>
          <w:between w:val="nil"/>
        </w:pBdr>
        <w:spacing w:after="0" w:line="240" w:lineRule="auto"/>
        <w:ind w:firstLine="360"/>
        <w:contextualSpacing/>
        <w:rPr>
          <w:sz w:val="20"/>
          <w:szCs w:val="20"/>
        </w:rPr>
      </w:pPr>
    </w:p>
    <w:p w14:paraId="7195E2D4" w14:textId="75D72CD6" w:rsidR="00A71758" w:rsidRPr="003C26D8" w:rsidRDefault="00A71758" w:rsidP="00A71758">
      <w:pPr>
        <w:pStyle w:val="ListParagraph"/>
        <w:pBdr>
          <w:top w:val="nil"/>
          <w:left w:val="nil"/>
          <w:bottom w:val="nil"/>
          <w:right w:val="nil"/>
          <w:between w:val="nil"/>
        </w:pBdr>
        <w:spacing w:after="0" w:line="240" w:lineRule="auto"/>
        <w:ind w:left="426" w:hanging="340"/>
        <w:rPr>
          <w:sz w:val="20"/>
          <w:szCs w:val="20"/>
        </w:rPr>
      </w:pPr>
      <w:r w:rsidRPr="003C26D8">
        <w:rPr>
          <w:sz w:val="20"/>
          <w:szCs w:val="20"/>
        </w:rPr>
        <w:t xml:space="preserve">1. </w:t>
      </w:r>
      <w:r w:rsidRPr="003C26D8">
        <w:rPr>
          <w:sz w:val="20"/>
          <w:szCs w:val="20"/>
        </w:rPr>
        <w:tab/>
        <w:t>Children who are “looked after”</w:t>
      </w:r>
      <w:r w:rsidRPr="003C26D8">
        <w:rPr>
          <w:sz w:val="20"/>
          <w:szCs w:val="20"/>
          <w:vertAlign w:val="superscript"/>
        </w:rPr>
        <w:t>2</w:t>
      </w:r>
      <w:r w:rsidRPr="003C26D8">
        <w:rPr>
          <w:sz w:val="20"/>
          <w:szCs w:val="20"/>
        </w:rPr>
        <w:t xml:space="preserve"> (LAC) by a Local Authority within the meaning of Section 22(1) of the Children Act 1989 at the time of their application, and all “previously looked after” children</w:t>
      </w:r>
      <w:r w:rsidRPr="003C26D8">
        <w:rPr>
          <w:sz w:val="20"/>
          <w:szCs w:val="20"/>
          <w:vertAlign w:val="superscript"/>
        </w:rPr>
        <w:t>3</w:t>
      </w:r>
      <w:r w:rsidRPr="003C26D8">
        <w:rPr>
          <w:sz w:val="20"/>
          <w:szCs w:val="20"/>
        </w:rPr>
        <w:t xml:space="preserve"> (PLAC), including those who appear to this Admissions Authority to have been in state care outside England (IAPLAC)</w:t>
      </w:r>
      <w:r w:rsidRPr="003C26D8">
        <w:rPr>
          <w:sz w:val="20"/>
          <w:szCs w:val="20"/>
          <w:vertAlign w:val="superscript"/>
        </w:rPr>
        <w:t>4</w:t>
      </w:r>
      <w:r w:rsidRPr="003C26D8">
        <w:rPr>
          <w:sz w:val="20"/>
          <w:szCs w:val="20"/>
        </w:rPr>
        <w:t xml:space="preserve"> and ceased to be in state care having been adopted. Evidence of the previously looked after status and/or the adoption will be requested. </w:t>
      </w:r>
    </w:p>
    <w:p w14:paraId="127B8BFA" w14:textId="1D8FE662" w:rsidR="00A71758" w:rsidRPr="003C26D8" w:rsidRDefault="00A71758" w:rsidP="00A71758">
      <w:pPr>
        <w:pStyle w:val="ListParagraph"/>
        <w:pBdr>
          <w:top w:val="nil"/>
          <w:left w:val="nil"/>
          <w:bottom w:val="nil"/>
          <w:right w:val="nil"/>
          <w:between w:val="nil"/>
        </w:pBdr>
        <w:spacing w:after="0" w:line="240" w:lineRule="auto"/>
        <w:ind w:left="426" w:hanging="340"/>
        <w:rPr>
          <w:sz w:val="20"/>
          <w:szCs w:val="20"/>
        </w:rPr>
      </w:pPr>
      <w:r w:rsidRPr="003C26D8">
        <w:rPr>
          <w:sz w:val="20"/>
          <w:szCs w:val="20"/>
        </w:rPr>
        <w:t xml:space="preserve">2. </w:t>
      </w:r>
      <w:r w:rsidRPr="003C26D8">
        <w:rPr>
          <w:sz w:val="20"/>
          <w:szCs w:val="20"/>
        </w:rPr>
        <w:tab/>
        <w:t xml:space="preserve">Children who live in the designated (catchment) area and have a brother or sister on roll at the time of application who will still be attending at the time of entry. </w:t>
      </w:r>
    </w:p>
    <w:p w14:paraId="30456AE1" w14:textId="34860529" w:rsidR="00A71758" w:rsidRPr="003C26D8" w:rsidRDefault="00A71758" w:rsidP="00A71758">
      <w:pPr>
        <w:pStyle w:val="ListParagraph"/>
        <w:pBdr>
          <w:top w:val="nil"/>
          <w:left w:val="nil"/>
          <w:bottom w:val="nil"/>
          <w:right w:val="nil"/>
          <w:between w:val="nil"/>
        </w:pBdr>
        <w:spacing w:after="0" w:line="240" w:lineRule="auto"/>
        <w:ind w:left="426" w:hanging="340"/>
        <w:rPr>
          <w:sz w:val="20"/>
          <w:szCs w:val="20"/>
        </w:rPr>
      </w:pPr>
      <w:r w:rsidRPr="003C26D8">
        <w:rPr>
          <w:sz w:val="20"/>
          <w:szCs w:val="20"/>
        </w:rPr>
        <w:t xml:space="preserve">3. </w:t>
      </w:r>
      <w:r w:rsidRPr="003C26D8">
        <w:rPr>
          <w:sz w:val="20"/>
          <w:szCs w:val="20"/>
        </w:rPr>
        <w:tab/>
        <w:t xml:space="preserve">Children who live in the designated (catchment) area. </w:t>
      </w:r>
    </w:p>
    <w:p w14:paraId="5B5503FB" w14:textId="1480BB48" w:rsidR="00A71758" w:rsidRPr="003C26D8" w:rsidRDefault="00A71758" w:rsidP="00A71758">
      <w:pPr>
        <w:pStyle w:val="ListParagraph"/>
        <w:pBdr>
          <w:top w:val="nil"/>
          <w:left w:val="nil"/>
          <w:bottom w:val="nil"/>
          <w:right w:val="nil"/>
          <w:between w:val="nil"/>
        </w:pBdr>
        <w:spacing w:after="0" w:line="240" w:lineRule="auto"/>
        <w:ind w:left="426" w:hanging="340"/>
        <w:rPr>
          <w:sz w:val="20"/>
          <w:szCs w:val="20"/>
        </w:rPr>
      </w:pPr>
      <w:r w:rsidRPr="003C26D8">
        <w:rPr>
          <w:sz w:val="20"/>
          <w:szCs w:val="20"/>
        </w:rPr>
        <w:t xml:space="preserve">4. </w:t>
      </w:r>
      <w:r w:rsidRPr="003C26D8">
        <w:rPr>
          <w:sz w:val="20"/>
          <w:szCs w:val="20"/>
        </w:rPr>
        <w:tab/>
        <w:t xml:space="preserve">Children who have a brother or sister on roll at the time of application who will still be attending at the time of entry but live outside the designated (catchment) area. </w:t>
      </w:r>
    </w:p>
    <w:p w14:paraId="0C88B64A" w14:textId="299D7447" w:rsidR="00A71758" w:rsidRPr="003C26D8" w:rsidRDefault="00A71758" w:rsidP="00A71758">
      <w:pPr>
        <w:pStyle w:val="ListParagraph"/>
        <w:pBdr>
          <w:top w:val="nil"/>
          <w:left w:val="nil"/>
          <w:bottom w:val="nil"/>
          <w:right w:val="nil"/>
          <w:between w:val="nil"/>
        </w:pBdr>
        <w:spacing w:after="0" w:line="240" w:lineRule="auto"/>
        <w:ind w:left="426" w:hanging="340"/>
        <w:rPr>
          <w:sz w:val="20"/>
          <w:szCs w:val="20"/>
        </w:rPr>
      </w:pPr>
      <w:r w:rsidRPr="003C26D8">
        <w:rPr>
          <w:sz w:val="20"/>
          <w:szCs w:val="20"/>
        </w:rPr>
        <w:t xml:space="preserve">5. </w:t>
      </w:r>
      <w:r w:rsidRPr="003C26D8">
        <w:rPr>
          <w:sz w:val="20"/>
          <w:szCs w:val="20"/>
        </w:rPr>
        <w:tab/>
        <w:t>All other children who do not live in the designated (catchment) area and also do not have a brother or sister on roll at the time of application who will still be attending at the time of entry.</w:t>
      </w:r>
    </w:p>
    <w:p w14:paraId="3FE3EADF" w14:textId="77777777" w:rsidR="00A71758" w:rsidRPr="003C26D8" w:rsidRDefault="00A71758" w:rsidP="00A71758">
      <w:pPr>
        <w:pBdr>
          <w:top w:val="nil"/>
          <w:left w:val="nil"/>
          <w:bottom w:val="nil"/>
          <w:right w:val="nil"/>
          <w:between w:val="nil"/>
        </w:pBdr>
        <w:spacing w:after="0" w:line="240" w:lineRule="auto"/>
        <w:contextualSpacing/>
        <w:rPr>
          <w:sz w:val="20"/>
          <w:szCs w:val="20"/>
        </w:rPr>
      </w:pPr>
    </w:p>
    <w:p w14:paraId="4371E03D" w14:textId="32855393" w:rsidR="009D6F69" w:rsidRPr="003C26D8" w:rsidRDefault="009F3079" w:rsidP="00A71758">
      <w:pPr>
        <w:pBdr>
          <w:top w:val="nil"/>
          <w:left w:val="nil"/>
          <w:bottom w:val="nil"/>
          <w:right w:val="nil"/>
          <w:between w:val="nil"/>
        </w:pBdr>
        <w:spacing w:after="0" w:line="240" w:lineRule="auto"/>
        <w:contextualSpacing/>
        <w:rPr>
          <w:sz w:val="20"/>
          <w:szCs w:val="20"/>
        </w:rPr>
      </w:pPr>
      <w:r w:rsidRPr="003C26D8">
        <w:rPr>
          <w:sz w:val="20"/>
          <w:szCs w:val="20"/>
        </w:rPr>
        <w:t>In categories 2 to 5 above, priority will be given to children who are eligible for Service Pupil Premium and then to children who live closest to the school by the straight-line distance as calculated by Oxfordshire County Council.</w:t>
      </w:r>
    </w:p>
    <w:p w14:paraId="70AB2477" w14:textId="77777777" w:rsidR="009F3079" w:rsidRPr="003C26D8" w:rsidRDefault="009F3079" w:rsidP="00A71758">
      <w:pPr>
        <w:pBdr>
          <w:top w:val="nil"/>
          <w:left w:val="nil"/>
          <w:bottom w:val="nil"/>
          <w:right w:val="nil"/>
          <w:between w:val="nil"/>
        </w:pBdr>
        <w:spacing w:after="0" w:line="240" w:lineRule="auto"/>
        <w:contextualSpacing/>
        <w:rPr>
          <w:color w:val="000000"/>
          <w:sz w:val="20"/>
          <w:szCs w:val="20"/>
        </w:rPr>
      </w:pPr>
    </w:p>
    <w:p w14:paraId="5D3005AE" w14:textId="77777777" w:rsidR="00A71758" w:rsidRPr="003C26D8" w:rsidRDefault="00A71758" w:rsidP="00A71758">
      <w:pPr>
        <w:pStyle w:val="Heading1"/>
        <w:spacing w:before="0" w:line="240" w:lineRule="auto"/>
        <w:ind w:left="0"/>
        <w:contextualSpacing/>
        <w:jc w:val="left"/>
        <w:rPr>
          <w:rFonts w:ascii="Calibri" w:eastAsia="Calibri" w:hAnsi="Calibri" w:cs="Calibri"/>
          <w:sz w:val="20"/>
          <w:szCs w:val="20"/>
        </w:rPr>
      </w:pPr>
      <w:r w:rsidRPr="003C26D8">
        <w:rPr>
          <w:rFonts w:ascii="Calibri" w:eastAsia="Calibri" w:hAnsi="Calibri" w:cs="Calibri"/>
          <w:sz w:val="20"/>
          <w:szCs w:val="20"/>
        </w:rPr>
        <w:t>Brothers and sisters (siblings)</w:t>
      </w:r>
    </w:p>
    <w:p w14:paraId="1656BA75" w14:textId="77777777" w:rsidR="00A71758" w:rsidRPr="003C26D8" w:rsidRDefault="00A71758" w:rsidP="00A71758">
      <w:pPr>
        <w:pBdr>
          <w:top w:val="nil"/>
          <w:left w:val="nil"/>
          <w:bottom w:val="nil"/>
          <w:right w:val="nil"/>
          <w:between w:val="nil"/>
        </w:pBdr>
        <w:spacing w:after="0" w:line="240" w:lineRule="auto"/>
        <w:contextualSpacing/>
        <w:rPr>
          <w:color w:val="000000"/>
          <w:sz w:val="20"/>
          <w:szCs w:val="20"/>
        </w:rPr>
      </w:pPr>
      <w:r w:rsidRPr="003C26D8">
        <w:rPr>
          <w:color w:val="000000"/>
          <w:sz w:val="20"/>
          <w:szCs w:val="20"/>
        </w:rPr>
        <w:t>For admissions purposes, a brother or sister is defined as one of the following:</w:t>
      </w:r>
    </w:p>
    <w:p w14:paraId="183BD09B" w14:textId="77777777" w:rsidR="00A71758" w:rsidRPr="003C26D8" w:rsidRDefault="00A71758" w:rsidP="00A71758">
      <w:pPr>
        <w:widowControl w:val="0"/>
        <w:numPr>
          <w:ilvl w:val="0"/>
          <w:numId w:val="5"/>
        </w:numPr>
        <w:pBdr>
          <w:top w:val="nil"/>
          <w:left w:val="nil"/>
          <w:bottom w:val="nil"/>
          <w:right w:val="nil"/>
          <w:between w:val="nil"/>
        </w:pBdr>
        <w:tabs>
          <w:tab w:val="left" w:pos="474"/>
        </w:tabs>
        <w:spacing w:after="0" w:line="240" w:lineRule="auto"/>
        <w:ind w:left="473" w:hanging="220"/>
        <w:contextualSpacing/>
        <w:rPr>
          <w:color w:val="000000"/>
          <w:sz w:val="20"/>
          <w:szCs w:val="20"/>
        </w:rPr>
      </w:pPr>
      <w:r w:rsidRPr="003C26D8">
        <w:rPr>
          <w:color w:val="000000"/>
          <w:sz w:val="20"/>
          <w:szCs w:val="20"/>
        </w:rPr>
        <w:lastRenderedPageBreak/>
        <w:t>A brother or sister (both parents the same) living at the same home address; or</w:t>
      </w:r>
    </w:p>
    <w:p w14:paraId="49BE8354" w14:textId="77777777" w:rsidR="00A71758" w:rsidRPr="003C26D8" w:rsidRDefault="00A71758" w:rsidP="00A71758">
      <w:pPr>
        <w:widowControl w:val="0"/>
        <w:numPr>
          <w:ilvl w:val="0"/>
          <w:numId w:val="5"/>
        </w:numPr>
        <w:pBdr>
          <w:top w:val="nil"/>
          <w:left w:val="nil"/>
          <w:bottom w:val="nil"/>
          <w:right w:val="nil"/>
          <w:between w:val="nil"/>
        </w:pBdr>
        <w:tabs>
          <w:tab w:val="left" w:pos="474"/>
        </w:tabs>
        <w:spacing w:after="0" w:line="240" w:lineRule="auto"/>
        <w:ind w:left="473" w:right="534" w:hanging="219"/>
        <w:contextualSpacing/>
        <w:rPr>
          <w:color w:val="000000"/>
          <w:sz w:val="20"/>
          <w:szCs w:val="20"/>
        </w:rPr>
      </w:pPr>
      <w:r w:rsidRPr="003C26D8">
        <w:rPr>
          <w:color w:val="000000"/>
          <w:sz w:val="20"/>
          <w:szCs w:val="20"/>
        </w:rPr>
        <w:t>A half- brother or half-sister (one parent the same) living at the same home address; or</w:t>
      </w:r>
    </w:p>
    <w:p w14:paraId="2CC1101F" w14:textId="77777777" w:rsidR="00A71758" w:rsidRPr="003C26D8" w:rsidRDefault="00A71758" w:rsidP="00A71758">
      <w:pPr>
        <w:widowControl w:val="0"/>
        <w:numPr>
          <w:ilvl w:val="0"/>
          <w:numId w:val="5"/>
        </w:numPr>
        <w:pBdr>
          <w:top w:val="nil"/>
          <w:left w:val="nil"/>
          <w:bottom w:val="nil"/>
          <w:right w:val="nil"/>
          <w:between w:val="nil"/>
        </w:pBdr>
        <w:tabs>
          <w:tab w:val="left" w:pos="474"/>
        </w:tabs>
        <w:spacing w:after="0" w:line="240" w:lineRule="auto"/>
        <w:ind w:left="473" w:right="1769" w:hanging="219"/>
        <w:contextualSpacing/>
        <w:rPr>
          <w:color w:val="000000"/>
          <w:sz w:val="20"/>
          <w:szCs w:val="20"/>
        </w:rPr>
      </w:pPr>
      <w:r w:rsidRPr="003C26D8">
        <w:rPr>
          <w:color w:val="000000"/>
          <w:sz w:val="20"/>
          <w:szCs w:val="20"/>
        </w:rPr>
        <w:t xml:space="preserve">A </w:t>
      </w:r>
      <w:proofErr w:type="gramStart"/>
      <w:r w:rsidRPr="003C26D8">
        <w:rPr>
          <w:color w:val="000000"/>
          <w:sz w:val="20"/>
          <w:szCs w:val="20"/>
        </w:rPr>
        <w:t>step-brother</w:t>
      </w:r>
      <w:proofErr w:type="gramEnd"/>
      <w:r w:rsidRPr="003C26D8">
        <w:rPr>
          <w:color w:val="000000"/>
          <w:sz w:val="20"/>
          <w:szCs w:val="20"/>
        </w:rPr>
        <w:t xml:space="preserve"> or step-sister (sharing a parent who is married or in a civil partnership) living at the same home address; or</w:t>
      </w:r>
    </w:p>
    <w:p w14:paraId="0594509A" w14:textId="77777777" w:rsidR="00A71758" w:rsidRPr="003C26D8" w:rsidRDefault="00A71758" w:rsidP="00A71758">
      <w:pPr>
        <w:widowControl w:val="0"/>
        <w:numPr>
          <w:ilvl w:val="0"/>
          <w:numId w:val="5"/>
        </w:numPr>
        <w:pBdr>
          <w:top w:val="nil"/>
          <w:left w:val="nil"/>
          <w:bottom w:val="nil"/>
          <w:right w:val="nil"/>
          <w:between w:val="nil"/>
        </w:pBdr>
        <w:tabs>
          <w:tab w:val="left" w:pos="474"/>
        </w:tabs>
        <w:spacing w:after="0" w:line="240" w:lineRule="auto"/>
        <w:ind w:left="473" w:right="538" w:hanging="219"/>
        <w:contextualSpacing/>
        <w:rPr>
          <w:color w:val="000000"/>
          <w:sz w:val="20"/>
          <w:szCs w:val="20"/>
        </w:rPr>
      </w:pPr>
      <w:r w:rsidRPr="003C26D8">
        <w:rPr>
          <w:color w:val="000000"/>
          <w:sz w:val="20"/>
          <w:szCs w:val="20"/>
        </w:rPr>
        <w:t>An adopted child who, by reason of the adoption, now shares one or more parents with a child living at the same home address.</w:t>
      </w:r>
    </w:p>
    <w:p w14:paraId="25E4E788" w14:textId="77777777" w:rsidR="00A71758" w:rsidRPr="003C26D8" w:rsidRDefault="00A71758" w:rsidP="00A71758">
      <w:pPr>
        <w:spacing w:after="0" w:line="240" w:lineRule="auto"/>
        <w:contextualSpacing/>
        <w:rPr>
          <w:sz w:val="20"/>
          <w:szCs w:val="20"/>
        </w:rPr>
      </w:pPr>
    </w:p>
    <w:p w14:paraId="02B4656C" w14:textId="22506C96" w:rsidR="009D6F69" w:rsidRPr="003C26D8" w:rsidRDefault="009D6F69" w:rsidP="00A71758">
      <w:pPr>
        <w:pStyle w:val="Heading1"/>
        <w:spacing w:before="0" w:line="240" w:lineRule="auto"/>
        <w:ind w:left="0"/>
        <w:contextualSpacing/>
        <w:rPr>
          <w:rFonts w:ascii="Calibri" w:eastAsia="Calibri" w:hAnsi="Calibri" w:cs="Calibri"/>
          <w:sz w:val="20"/>
          <w:szCs w:val="20"/>
        </w:rPr>
      </w:pPr>
      <w:r w:rsidRPr="003C26D8">
        <w:rPr>
          <w:rFonts w:ascii="Calibri" w:eastAsia="Calibri" w:hAnsi="Calibri" w:cs="Calibri"/>
          <w:sz w:val="20"/>
          <w:szCs w:val="20"/>
        </w:rPr>
        <w:t>Time of Entry (siblings)</w:t>
      </w:r>
    </w:p>
    <w:p w14:paraId="66134E0D" w14:textId="454ABAC3" w:rsidR="009D6F69" w:rsidRPr="003C26D8" w:rsidRDefault="009D6F69" w:rsidP="00A71758">
      <w:pPr>
        <w:pBdr>
          <w:top w:val="nil"/>
          <w:left w:val="nil"/>
          <w:bottom w:val="nil"/>
          <w:right w:val="nil"/>
          <w:between w:val="nil"/>
        </w:pBdr>
        <w:spacing w:after="0" w:line="240" w:lineRule="auto"/>
        <w:ind w:right="107" w:firstLine="30"/>
        <w:contextualSpacing/>
        <w:jc w:val="both"/>
        <w:rPr>
          <w:color w:val="000000"/>
          <w:sz w:val="20"/>
          <w:szCs w:val="20"/>
        </w:rPr>
      </w:pPr>
      <w:r w:rsidRPr="003C26D8">
        <w:rPr>
          <w:color w:val="000000"/>
          <w:sz w:val="20"/>
          <w:szCs w:val="20"/>
        </w:rPr>
        <w:t xml:space="preserve">The admission rules give some priority to those with a brother or sister attending the relevant school at the applicant’s “time of entry”. This means that, in the normal  admissions round, there will be </w:t>
      </w:r>
      <w:r w:rsidRPr="003C26D8">
        <w:rPr>
          <w:color w:val="000000"/>
          <w:sz w:val="20"/>
          <w:szCs w:val="20"/>
          <w:u w:val="single"/>
        </w:rPr>
        <w:t>no</w:t>
      </w:r>
      <w:r w:rsidRPr="003C26D8">
        <w:rPr>
          <w:color w:val="000000"/>
          <w:sz w:val="20"/>
          <w:szCs w:val="20"/>
        </w:rPr>
        <w:t xml:space="preserve"> sibling connection for admission purposes for </w:t>
      </w:r>
      <w:r w:rsidR="009F3079" w:rsidRPr="003C26D8">
        <w:rPr>
          <w:color w:val="000000"/>
          <w:sz w:val="20"/>
          <w:szCs w:val="20"/>
        </w:rPr>
        <w:t>a</w:t>
      </w:r>
      <w:r w:rsidRPr="003C26D8">
        <w:rPr>
          <w:color w:val="000000"/>
          <w:sz w:val="20"/>
          <w:szCs w:val="20"/>
        </w:rPr>
        <w:t>pplicants for entry to Reception year group if they have a brother or sister in Year 6 who will have left by the time the younger child is due to start.</w:t>
      </w:r>
    </w:p>
    <w:p w14:paraId="3B0CCE87" w14:textId="77777777" w:rsidR="009D6F69" w:rsidRPr="003C26D8" w:rsidRDefault="009D6F69" w:rsidP="00A71758">
      <w:pPr>
        <w:pBdr>
          <w:top w:val="nil"/>
          <w:left w:val="nil"/>
          <w:bottom w:val="nil"/>
          <w:right w:val="nil"/>
          <w:between w:val="nil"/>
        </w:pBdr>
        <w:spacing w:after="0" w:line="240" w:lineRule="auto"/>
        <w:contextualSpacing/>
        <w:rPr>
          <w:color w:val="000000"/>
          <w:sz w:val="20"/>
          <w:szCs w:val="20"/>
        </w:rPr>
      </w:pPr>
    </w:p>
    <w:p w14:paraId="755BD72C" w14:textId="77777777" w:rsidR="009D6F69" w:rsidRPr="003C26D8" w:rsidRDefault="009D6F69" w:rsidP="00A71758">
      <w:pPr>
        <w:pStyle w:val="Heading1"/>
        <w:spacing w:before="0" w:line="240" w:lineRule="auto"/>
        <w:ind w:left="0"/>
        <w:contextualSpacing/>
        <w:rPr>
          <w:rFonts w:ascii="Calibri" w:eastAsia="Calibri" w:hAnsi="Calibri" w:cs="Calibri"/>
          <w:sz w:val="20"/>
          <w:szCs w:val="20"/>
        </w:rPr>
      </w:pPr>
      <w:r w:rsidRPr="003C26D8">
        <w:rPr>
          <w:rFonts w:ascii="Calibri" w:eastAsia="Calibri" w:hAnsi="Calibri" w:cs="Calibri"/>
          <w:sz w:val="20"/>
          <w:szCs w:val="20"/>
        </w:rPr>
        <w:t>Twins and Children from Multiple Births</w:t>
      </w:r>
    </w:p>
    <w:p w14:paraId="5F5AB3C9" w14:textId="77777777" w:rsidR="009D6F69" w:rsidRPr="003C26D8" w:rsidRDefault="009D6F69" w:rsidP="00A71758">
      <w:pPr>
        <w:pBdr>
          <w:top w:val="nil"/>
          <w:left w:val="nil"/>
          <w:bottom w:val="nil"/>
          <w:right w:val="nil"/>
          <w:between w:val="nil"/>
        </w:pBdr>
        <w:spacing w:after="0" w:line="240" w:lineRule="auto"/>
        <w:ind w:right="107"/>
        <w:contextualSpacing/>
        <w:jc w:val="both"/>
        <w:rPr>
          <w:color w:val="000000"/>
          <w:sz w:val="20"/>
          <w:szCs w:val="20"/>
        </w:rPr>
      </w:pPr>
      <w:r w:rsidRPr="003C26D8">
        <w:rPr>
          <w:color w:val="000000"/>
          <w:sz w:val="20"/>
          <w:szCs w:val="20"/>
        </w:rPr>
        <w:t>Where the parent has made the same preferences of school and, through the normal operation of the admission arrangements, the last available place at a school has been allocated to one twin, or child from a multiple birth, the other twin, or the other children from the multiple birth, will be offered a place at that school. This means that, in these circumstances, the Published Admission Number would be exceeded.</w:t>
      </w:r>
    </w:p>
    <w:p w14:paraId="4AAF5992" w14:textId="77777777" w:rsidR="0013672D" w:rsidRPr="003C26D8" w:rsidRDefault="0013672D" w:rsidP="00A71758">
      <w:pPr>
        <w:pBdr>
          <w:top w:val="nil"/>
          <w:left w:val="nil"/>
          <w:bottom w:val="nil"/>
          <w:right w:val="nil"/>
          <w:between w:val="nil"/>
        </w:pBdr>
        <w:spacing w:after="0" w:line="240" w:lineRule="auto"/>
        <w:ind w:right="107"/>
        <w:contextualSpacing/>
        <w:jc w:val="both"/>
        <w:rPr>
          <w:color w:val="000000"/>
          <w:sz w:val="20"/>
          <w:szCs w:val="20"/>
        </w:rPr>
      </w:pPr>
    </w:p>
    <w:p w14:paraId="21171664" w14:textId="77777777" w:rsidR="0013672D" w:rsidRPr="003C26D8" w:rsidRDefault="0013672D" w:rsidP="00A71758">
      <w:pPr>
        <w:pBdr>
          <w:top w:val="nil"/>
          <w:left w:val="nil"/>
          <w:bottom w:val="nil"/>
          <w:right w:val="nil"/>
          <w:between w:val="nil"/>
        </w:pBdr>
        <w:spacing w:after="0" w:line="240" w:lineRule="auto"/>
        <w:ind w:right="107"/>
        <w:contextualSpacing/>
        <w:jc w:val="both"/>
        <w:rPr>
          <w:b/>
          <w:bCs/>
          <w:sz w:val="20"/>
          <w:szCs w:val="20"/>
        </w:rPr>
      </w:pPr>
      <w:r w:rsidRPr="003C26D8">
        <w:rPr>
          <w:b/>
          <w:bCs/>
          <w:sz w:val="20"/>
          <w:szCs w:val="20"/>
        </w:rPr>
        <w:t xml:space="preserve">Children eligible for Service Pupil Premium </w:t>
      </w:r>
    </w:p>
    <w:p w14:paraId="644D1ABD" w14:textId="77777777" w:rsidR="0013672D" w:rsidRPr="003C26D8" w:rsidRDefault="0013672D" w:rsidP="0013672D">
      <w:pPr>
        <w:pBdr>
          <w:top w:val="nil"/>
          <w:left w:val="nil"/>
          <w:bottom w:val="nil"/>
          <w:right w:val="nil"/>
          <w:between w:val="nil"/>
        </w:pBdr>
        <w:spacing w:after="0" w:line="240" w:lineRule="auto"/>
        <w:ind w:left="284" w:right="107" w:hanging="284"/>
        <w:contextualSpacing/>
        <w:jc w:val="both"/>
        <w:rPr>
          <w:sz w:val="20"/>
          <w:szCs w:val="20"/>
        </w:rPr>
      </w:pPr>
      <w:r w:rsidRPr="003C26D8">
        <w:rPr>
          <w:sz w:val="20"/>
          <w:szCs w:val="20"/>
        </w:rPr>
        <w:t>Central Government defines that children who meet the following criteria are eligible for Service Pupil Premium (SPP):</w:t>
      </w:r>
    </w:p>
    <w:p w14:paraId="02E86E9D" w14:textId="51772ED9" w:rsidR="0013672D" w:rsidRPr="003C26D8" w:rsidRDefault="0013672D" w:rsidP="0013672D">
      <w:pPr>
        <w:pStyle w:val="ListParagraph"/>
        <w:numPr>
          <w:ilvl w:val="0"/>
          <w:numId w:val="16"/>
        </w:numPr>
        <w:pBdr>
          <w:top w:val="nil"/>
          <w:left w:val="nil"/>
          <w:bottom w:val="nil"/>
          <w:right w:val="nil"/>
          <w:between w:val="nil"/>
        </w:pBdr>
        <w:spacing w:after="0" w:line="240" w:lineRule="auto"/>
        <w:ind w:left="426" w:right="107"/>
        <w:jc w:val="both"/>
        <w:rPr>
          <w:sz w:val="20"/>
          <w:szCs w:val="20"/>
        </w:rPr>
      </w:pPr>
      <w:r w:rsidRPr="003C26D8">
        <w:rPr>
          <w:sz w:val="20"/>
          <w:szCs w:val="20"/>
        </w:rPr>
        <w:t xml:space="preserve">one of their parents is serving in the regular armed forces. </w:t>
      </w:r>
    </w:p>
    <w:p w14:paraId="498EBACD" w14:textId="2B384511" w:rsidR="0013672D" w:rsidRPr="003C26D8" w:rsidRDefault="0013672D" w:rsidP="0013672D">
      <w:pPr>
        <w:pStyle w:val="ListParagraph"/>
        <w:numPr>
          <w:ilvl w:val="0"/>
          <w:numId w:val="16"/>
        </w:numPr>
        <w:pBdr>
          <w:top w:val="nil"/>
          <w:left w:val="nil"/>
          <w:bottom w:val="nil"/>
          <w:right w:val="nil"/>
          <w:between w:val="nil"/>
        </w:pBdr>
        <w:spacing w:after="0" w:line="240" w:lineRule="auto"/>
        <w:ind w:left="426" w:right="107"/>
        <w:jc w:val="both"/>
        <w:rPr>
          <w:sz w:val="20"/>
          <w:szCs w:val="20"/>
        </w:rPr>
      </w:pPr>
      <w:r w:rsidRPr="003C26D8">
        <w:rPr>
          <w:sz w:val="20"/>
          <w:szCs w:val="20"/>
        </w:rPr>
        <w:t xml:space="preserve">they have been registered as a ‘service child’ on the January school census at any point since 2015. </w:t>
      </w:r>
    </w:p>
    <w:p w14:paraId="58C6F98D" w14:textId="2AFD47C0" w:rsidR="0013672D" w:rsidRPr="003C26D8" w:rsidRDefault="0013672D" w:rsidP="0013672D">
      <w:pPr>
        <w:pStyle w:val="ListParagraph"/>
        <w:numPr>
          <w:ilvl w:val="0"/>
          <w:numId w:val="16"/>
        </w:numPr>
        <w:pBdr>
          <w:top w:val="nil"/>
          <w:left w:val="nil"/>
          <w:bottom w:val="nil"/>
          <w:right w:val="nil"/>
          <w:between w:val="nil"/>
        </w:pBdr>
        <w:spacing w:after="0" w:line="240" w:lineRule="auto"/>
        <w:ind w:left="426" w:right="107"/>
        <w:jc w:val="both"/>
        <w:rPr>
          <w:sz w:val="20"/>
          <w:szCs w:val="20"/>
        </w:rPr>
      </w:pPr>
      <w:r w:rsidRPr="003C26D8">
        <w:rPr>
          <w:sz w:val="20"/>
          <w:szCs w:val="20"/>
        </w:rPr>
        <w:t xml:space="preserve">one of their parents died whilst serving in the armed forces and the pupil receives a pension under the Armed Forces Compensation Scheme or the War Pensions Scheme. </w:t>
      </w:r>
    </w:p>
    <w:p w14:paraId="10486DA3" w14:textId="5DAB39F5" w:rsidR="0013672D" w:rsidRPr="003C26D8" w:rsidRDefault="0013672D" w:rsidP="0013672D">
      <w:pPr>
        <w:pStyle w:val="ListParagraph"/>
        <w:numPr>
          <w:ilvl w:val="0"/>
          <w:numId w:val="16"/>
        </w:numPr>
        <w:pBdr>
          <w:top w:val="nil"/>
          <w:left w:val="nil"/>
          <w:bottom w:val="nil"/>
          <w:right w:val="nil"/>
          <w:between w:val="nil"/>
        </w:pBdr>
        <w:spacing w:after="0" w:line="240" w:lineRule="auto"/>
        <w:ind w:left="426" w:right="107"/>
        <w:jc w:val="both"/>
        <w:rPr>
          <w:color w:val="000000"/>
          <w:sz w:val="20"/>
          <w:szCs w:val="20"/>
        </w:rPr>
      </w:pPr>
      <w:r w:rsidRPr="003C26D8">
        <w:rPr>
          <w:sz w:val="20"/>
          <w:szCs w:val="20"/>
        </w:rPr>
        <w:t>a parent is on full commitment as part of the full-time reserve service. Parents will need to provide evidence of eligibility.</w:t>
      </w:r>
    </w:p>
    <w:p w14:paraId="3D5BDC8F" w14:textId="77777777" w:rsidR="009D6F69" w:rsidRPr="003C26D8" w:rsidRDefault="009D6F69" w:rsidP="00A71758">
      <w:pPr>
        <w:pBdr>
          <w:top w:val="nil"/>
          <w:left w:val="nil"/>
          <w:bottom w:val="nil"/>
          <w:right w:val="nil"/>
          <w:between w:val="nil"/>
        </w:pBdr>
        <w:spacing w:after="0" w:line="240" w:lineRule="auto"/>
        <w:contextualSpacing/>
        <w:rPr>
          <w:color w:val="000000"/>
          <w:sz w:val="20"/>
          <w:szCs w:val="20"/>
        </w:rPr>
      </w:pPr>
    </w:p>
    <w:p w14:paraId="0829270E" w14:textId="77777777" w:rsidR="009D6F69" w:rsidRPr="003C26D8" w:rsidRDefault="009D6F69" w:rsidP="00A71758">
      <w:pPr>
        <w:pStyle w:val="Heading1"/>
        <w:spacing w:before="0" w:line="240" w:lineRule="auto"/>
        <w:ind w:left="0"/>
        <w:contextualSpacing/>
        <w:rPr>
          <w:rFonts w:ascii="Calibri" w:eastAsia="Calibri" w:hAnsi="Calibri" w:cs="Calibri"/>
          <w:sz w:val="20"/>
          <w:szCs w:val="20"/>
        </w:rPr>
      </w:pPr>
      <w:r w:rsidRPr="003C26D8">
        <w:rPr>
          <w:rFonts w:ascii="Calibri" w:eastAsia="Calibri" w:hAnsi="Calibri" w:cs="Calibri"/>
          <w:sz w:val="20"/>
          <w:szCs w:val="20"/>
        </w:rPr>
        <w:t>Measuring distances from home to school</w:t>
      </w:r>
    </w:p>
    <w:p w14:paraId="2DCBF40B" w14:textId="77777777" w:rsidR="009D6F69" w:rsidRPr="003C26D8" w:rsidRDefault="009D6F69" w:rsidP="00A71758">
      <w:pPr>
        <w:spacing w:after="0" w:line="240" w:lineRule="auto"/>
        <w:ind w:right="106"/>
        <w:contextualSpacing/>
        <w:jc w:val="both"/>
        <w:rPr>
          <w:b/>
          <w:sz w:val="20"/>
          <w:szCs w:val="20"/>
        </w:rPr>
      </w:pPr>
      <w:r w:rsidRPr="003C26D8">
        <w:rPr>
          <w:b/>
          <w:sz w:val="20"/>
          <w:szCs w:val="20"/>
        </w:rPr>
        <w:t>(The nearest designated public route as defined on the Oxfordshire County Council’s Directorate for Children, Education &amp; Families’ Geographic Information System)</w:t>
      </w:r>
    </w:p>
    <w:p w14:paraId="045E0711" w14:textId="77777777" w:rsidR="009D6F69" w:rsidRPr="003C26D8" w:rsidRDefault="009D6F69" w:rsidP="00A71758">
      <w:pPr>
        <w:pBdr>
          <w:top w:val="nil"/>
          <w:left w:val="nil"/>
          <w:bottom w:val="nil"/>
          <w:right w:val="nil"/>
          <w:between w:val="nil"/>
        </w:pBdr>
        <w:spacing w:after="0" w:line="240" w:lineRule="auto"/>
        <w:ind w:right="113"/>
        <w:contextualSpacing/>
        <w:jc w:val="both"/>
        <w:rPr>
          <w:color w:val="000000"/>
          <w:sz w:val="20"/>
          <w:szCs w:val="20"/>
        </w:rPr>
      </w:pPr>
      <w:r w:rsidRPr="003C26D8">
        <w:rPr>
          <w:color w:val="000000"/>
          <w:sz w:val="20"/>
          <w:szCs w:val="20"/>
        </w:rPr>
        <w:t xml:space="preserve">Information about Oxfordshire County Council’s Directorate for Children, Education &amp; Families’ Geographic Information System for measuring home to school distances can be read </w:t>
      </w:r>
      <w:hyperlink r:id="rId19">
        <w:r w:rsidRPr="003C26D8">
          <w:rPr>
            <w:color w:val="0000FF"/>
            <w:sz w:val="20"/>
            <w:szCs w:val="20"/>
            <w:u w:val="single"/>
          </w:rPr>
          <w:t>online</w:t>
        </w:r>
      </w:hyperlink>
      <w:r w:rsidRPr="003C26D8">
        <w:rPr>
          <w:color w:val="000000"/>
          <w:sz w:val="20"/>
          <w:szCs w:val="20"/>
        </w:rPr>
        <w:t>.</w:t>
      </w:r>
    </w:p>
    <w:p w14:paraId="6FF71AB5" w14:textId="77777777" w:rsidR="0013672D" w:rsidRPr="003C26D8" w:rsidRDefault="0013672D" w:rsidP="00A71758">
      <w:pPr>
        <w:pBdr>
          <w:top w:val="nil"/>
          <w:left w:val="nil"/>
          <w:bottom w:val="nil"/>
          <w:right w:val="nil"/>
          <w:between w:val="nil"/>
        </w:pBdr>
        <w:spacing w:after="0" w:line="240" w:lineRule="auto"/>
        <w:contextualSpacing/>
        <w:rPr>
          <w:color w:val="000000"/>
          <w:sz w:val="20"/>
          <w:szCs w:val="20"/>
        </w:rPr>
      </w:pPr>
    </w:p>
    <w:p w14:paraId="7AE6F565" w14:textId="0B1B5579" w:rsidR="00EA25E4" w:rsidRPr="003C26D8" w:rsidRDefault="009D6F69" w:rsidP="00A71758">
      <w:pPr>
        <w:pStyle w:val="Heading1"/>
        <w:spacing w:before="0" w:line="240" w:lineRule="auto"/>
        <w:ind w:left="0"/>
        <w:contextualSpacing/>
        <w:rPr>
          <w:color w:val="000000"/>
          <w:sz w:val="20"/>
          <w:szCs w:val="20"/>
        </w:rPr>
      </w:pPr>
      <w:r w:rsidRPr="003C26D8">
        <w:rPr>
          <w:rFonts w:ascii="Calibri" w:eastAsia="Calibri" w:hAnsi="Calibri" w:cs="Calibri"/>
          <w:sz w:val="20"/>
          <w:szCs w:val="20"/>
        </w:rPr>
        <w:t>Random Allocation</w:t>
      </w:r>
    </w:p>
    <w:p w14:paraId="692A8494" w14:textId="77777777" w:rsidR="00EA25E4" w:rsidRPr="003C26D8" w:rsidRDefault="00EA25E4" w:rsidP="00A71758">
      <w:pPr>
        <w:pStyle w:val="1bodycopy10pt"/>
        <w:spacing w:after="0"/>
        <w:contextualSpacing/>
        <w:rPr>
          <w:rFonts w:ascii="Calibri" w:hAnsi="Calibri" w:cs="Calibri"/>
          <w:sz w:val="20"/>
          <w:szCs w:val="20"/>
        </w:rPr>
      </w:pPr>
      <w:r w:rsidRPr="003C26D8">
        <w:rPr>
          <w:rFonts w:ascii="Calibri" w:hAnsi="Calibri" w:cs="Calibri"/>
          <w:sz w:val="20"/>
          <w:szCs w:val="20"/>
        </w:rPr>
        <w:t xml:space="preserve">In the case of 2 or more applications that cannot be separated by the oversubscription criteria outlined above, the school will use the distance between the school and a child’s home as a tie breaker to decide between applicants. Priority will be given to children who live closest to the school. </w:t>
      </w:r>
    </w:p>
    <w:p w14:paraId="1F2D01E7" w14:textId="4689A504" w:rsidR="00EA25E4" w:rsidRPr="003C26D8" w:rsidRDefault="00EA25E4" w:rsidP="00A71758">
      <w:pPr>
        <w:pStyle w:val="1bodycopy10pt"/>
        <w:spacing w:after="0"/>
        <w:contextualSpacing/>
        <w:rPr>
          <w:rFonts w:ascii="Calibri" w:hAnsi="Calibri" w:cs="Calibri"/>
          <w:sz w:val="20"/>
          <w:szCs w:val="20"/>
        </w:rPr>
      </w:pPr>
      <w:r w:rsidRPr="003C26D8">
        <w:rPr>
          <w:rFonts w:ascii="Calibri" w:hAnsi="Calibri" w:cs="Calibri"/>
          <w:sz w:val="20"/>
          <w:szCs w:val="20"/>
        </w:rPr>
        <w:t xml:space="preserve">Distance will be measured in a straight line from the child’s home address to the school’s front gates on </w:t>
      </w:r>
      <w:proofErr w:type="spellStart"/>
      <w:r w:rsidRPr="003C26D8">
        <w:rPr>
          <w:rFonts w:ascii="Calibri" w:eastAsia="Calibri" w:hAnsi="Calibri" w:cs="Calibri"/>
          <w:sz w:val="20"/>
          <w:szCs w:val="20"/>
        </w:rPr>
        <w:t>Fencott</w:t>
      </w:r>
      <w:proofErr w:type="spellEnd"/>
      <w:r w:rsidRPr="003C26D8">
        <w:rPr>
          <w:rFonts w:ascii="Calibri" w:eastAsia="Calibri" w:hAnsi="Calibri" w:cs="Calibri"/>
          <w:sz w:val="20"/>
          <w:szCs w:val="20"/>
        </w:rPr>
        <w:t xml:space="preserve"> Road.</w:t>
      </w:r>
      <w:r w:rsidRPr="003C26D8">
        <w:rPr>
          <w:rFonts w:ascii="Calibri" w:hAnsi="Calibri" w:cs="Calibri"/>
          <w:sz w:val="20"/>
          <w:szCs w:val="20"/>
        </w:rPr>
        <w:t xml:space="preserve"> A child’s home address will </w:t>
      </w:r>
      <w:proofErr w:type="gramStart"/>
      <w:r w:rsidRPr="003C26D8">
        <w:rPr>
          <w:rFonts w:ascii="Calibri" w:hAnsi="Calibri" w:cs="Calibri"/>
          <w:sz w:val="20"/>
          <w:szCs w:val="20"/>
        </w:rPr>
        <w:t>be considered to be</w:t>
      </w:r>
      <w:proofErr w:type="gramEnd"/>
      <w:r w:rsidRPr="003C26D8">
        <w:rPr>
          <w:rFonts w:ascii="Calibri" w:hAnsi="Calibri" w:cs="Calibri"/>
          <w:sz w:val="20"/>
          <w:szCs w:val="20"/>
        </w:rPr>
        <w:t xml:space="preserve"> where he/she is resident for the majority of nights in a normal school week. </w:t>
      </w:r>
    </w:p>
    <w:p w14:paraId="16179CB8" w14:textId="0B8D5FE0" w:rsidR="005B63DD" w:rsidRPr="003C26D8" w:rsidRDefault="00EA25E4" w:rsidP="00A71758">
      <w:pPr>
        <w:pStyle w:val="1bodycopy10pt"/>
        <w:spacing w:after="0"/>
        <w:contextualSpacing/>
        <w:rPr>
          <w:rFonts w:ascii="Calibri" w:hAnsi="Calibri" w:cs="Calibri"/>
          <w:sz w:val="20"/>
          <w:szCs w:val="20"/>
        </w:rPr>
      </w:pPr>
      <w:r w:rsidRPr="003C26D8">
        <w:rPr>
          <w:rFonts w:ascii="Calibri" w:hAnsi="Calibri" w:cs="Calibri"/>
          <w:sz w:val="20"/>
          <w:szCs w:val="20"/>
        </w:rPr>
        <w:t xml:space="preserve">Where the distance between 2 children’s homes and the school is the same, random allocation will be used to decide between them. This process will be independently verified. </w:t>
      </w:r>
    </w:p>
    <w:p w14:paraId="51300AAD" w14:textId="77777777" w:rsidR="00A71758" w:rsidRPr="003C26D8" w:rsidRDefault="00A71758" w:rsidP="00A71758">
      <w:pPr>
        <w:pStyle w:val="1bodycopy10pt"/>
        <w:spacing w:after="0"/>
        <w:contextualSpacing/>
        <w:rPr>
          <w:color w:val="000000"/>
          <w:sz w:val="20"/>
          <w:szCs w:val="20"/>
        </w:rPr>
      </w:pPr>
    </w:p>
    <w:p w14:paraId="22E3EE0D" w14:textId="77777777" w:rsidR="009D6F69" w:rsidRPr="003C26D8" w:rsidRDefault="009D6F69" w:rsidP="00A71758">
      <w:pPr>
        <w:pStyle w:val="Heading1"/>
        <w:spacing w:before="0" w:line="240" w:lineRule="auto"/>
        <w:ind w:left="0"/>
        <w:contextualSpacing/>
        <w:rPr>
          <w:rFonts w:ascii="Calibri" w:eastAsia="Calibri" w:hAnsi="Calibri" w:cs="Calibri"/>
          <w:sz w:val="20"/>
          <w:szCs w:val="20"/>
        </w:rPr>
      </w:pPr>
      <w:r w:rsidRPr="003C26D8">
        <w:rPr>
          <w:rFonts w:ascii="Calibri" w:eastAsia="Calibri" w:hAnsi="Calibri" w:cs="Calibri"/>
          <w:sz w:val="20"/>
          <w:szCs w:val="20"/>
        </w:rPr>
        <w:t>Home address – Starting Primary School (Reception year group)</w:t>
      </w:r>
    </w:p>
    <w:p w14:paraId="1D302CD6" w14:textId="77777777" w:rsidR="009D6F69" w:rsidRPr="003C26D8" w:rsidRDefault="009D6F69" w:rsidP="00A71758">
      <w:pPr>
        <w:spacing w:after="0" w:line="240" w:lineRule="auto"/>
        <w:ind w:right="108"/>
        <w:contextualSpacing/>
        <w:jc w:val="both"/>
        <w:rPr>
          <w:sz w:val="20"/>
          <w:szCs w:val="20"/>
        </w:rPr>
      </w:pPr>
      <w:r w:rsidRPr="003C26D8">
        <w:rPr>
          <w:sz w:val="20"/>
          <w:szCs w:val="20"/>
        </w:rPr>
        <w:t xml:space="preserve">The address on the application </w:t>
      </w:r>
      <w:r w:rsidRPr="003C26D8">
        <w:rPr>
          <w:b/>
          <w:sz w:val="20"/>
          <w:szCs w:val="20"/>
        </w:rPr>
        <w:t>should be the child’s address at the time of application</w:t>
      </w:r>
      <w:r w:rsidRPr="003C26D8">
        <w:rPr>
          <w:sz w:val="20"/>
          <w:szCs w:val="20"/>
        </w:rPr>
        <w:t>. This is the address at which the child spends the majority of term-time  school nights (Sunday night to Thursday night).</w:t>
      </w:r>
    </w:p>
    <w:p w14:paraId="5C34C57D"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6F892BA4" w14:textId="77777777" w:rsidR="009D6F69" w:rsidRPr="003C26D8" w:rsidRDefault="009D6F69" w:rsidP="00A71758">
      <w:pPr>
        <w:pBdr>
          <w:top w:val="nil"/>
          <w:left w:val="nil"/>
          <w:bottom w:val="nil"/>
          <w:right w:val="nil"/>
          <w:between w:val="nil"/>
        </w:pBdr>
        <w:spacing w:after="0" w:line="240" w:lineRule="auto"/>
        <w:ind w:right="110"/>
        <w:contextualSpacing/>
        <w:jc w:val="both"/>
        <w:rPr>
          <w:color w:val="000000"/>
          <w:sz w:val="20"/>
          <w:szCs w:val="20"/>
        </w:rPr>
      </w:pPr>
      <w:r w:rsidRPr="003C26D8">
        <w:rPr>
          <w:b/>
          <w:color w:val="000000"/>
          <w:sz w:val="20"/>
          <w:szCs w:val="20"/>
        </w:rPr>
        <w:t>The</w:t>
      </w:r>
      <w:r w:rsidRPr="003C26D8">
        <w:rPr>
          <w:color w:val="000000"/>
          <w:sz w:val="20"/>
          <w:szCs w:val="20"/>
        </w:rPr>
        <w:t xml:space="preserve"> </w:t>
      </w:r>
      <w:r w:rsidRPr="003C26D8">
        <w:rPr>
          <w:b/>
          <w:color w:val="000000"/>
          <w:sz w:val="20"/>
          <w:szCs w:val="20"/>
        </w:rPr>
        <w:t xml:space="preserve">time of application </w:t>
      </w:r>
      <w:r w:rsidRPr="003C26D8">
        <w:rPr>
          <w:color w:val="000000"/>
          <w:sz w:val="20"/>
          <w:szCs w:val="20"/>
        </w:rPr>
        <w:t>is the entire time period from the point when applications can start to be made in the October of the year in which the child has his/her 4</w:t>
      </w:r>
      <w:r w:rsidRPr="003C26D8">
        <w:rPr>
          <w:color w:val="000000"/>
          <w:sz w:val="20"/>
          <w:szCs w:val="20"/>
          <w:vertAlign w:val="superscript"/>
        </w:rPr>
        <w:t>th</w:t>
      </w:r>
      <w:r w:rsidRPr="003C26D8">
        <w:rPr>
          <w:color w:val="000000"/>
          <w:sz w:val="20"/>
          <w:szCs w:val="20"/>
        </w:rPr>
        <w:t xml:space="preserve"> birthday until National Offer Day on 16 April (or next working day) the following calendar year.</w:t>
      </w:r>
    </w:p>
    <w:p w14:paraId="7C5C2D9B"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774E9D66" w14:textId="77777777" w:rsidR="009D6F69" w:rsidRPr="003C26D8" w:rsidRDefault="009D6F69" w:rsidP="00A71758">
      <w:pPr>
        <w:pBdr>
          <w:top w:val="nil"/>
          <w:left w:val="nil"/>
          <w:bottom w:val="nil"/>
          <w:right w:val="nil"/>
          <w:between w:val="nil"/>
        </w:pBdr>
        <w:spacing w:after="0" w:line="240" w:lineRule="auto"/>
        <w:ind w:right="109"/>
        <w:contextualSpacing/>
        <w:jc w:val="both"/>
        <w:rPr>
          <w:color w:val="000000"/>
          <w:sz w:val="20"/>
          <w:szCs w:val="20"/>
        </w:rPr>
      </w:pPr>
      <w:r w:rsidRPr="003C26D8">
        <w:rPr>
          <w:color w:val="000000"/>
          <w:sz w:val="20"/>
          <w:szCs w:val="20"/>
        </w:rPr>
        <w:t>Sometimes an application is made based on an address at the time of application and the address then changes after the application has been submitted. It is important to tell the Admissions Authority (and/or Local Authority) about changes of address so that places can be offered fairly and so notification can be sent by post to the correct home address.</w:t>
      </w:r>
    </w:p>
    <w:p w14:paraId="1DF94945"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7F7C8F3D" w14:textId="77777777" w:rsidR="009D6F69" w:rsidRPr="003C26D8" w:rsidRDefault="009D6F69" w:rsidP="00A71758">
      <w:pPr>
        <w:pBdr>
          <w:top w:val="nil"/>
          <w:left w:val="nil"/>
          <w:bottom w:val="nil"/>
          <w:right w:val="nil"/>
          <w:between w:val="nil"/>
        </w:pBdr>
        <w:spacing w:after="0" w:line="240" w:lineRule="auto"/>
        <w:ind w:right="107"/>
        <w:contextualSpacing/>
        <w:jc w:val="both"/>
        <w:rPr>
          <w:color w:val="000000"/>
          <w:sz w:val="20"/>
          <w:szCs w:val="20"/>
        </w:rPr>
      </w:pPr>
      <w:r w:rsidRPr="003C26D8">
        <w:rPr>
          <w:color w:val="000000"/>
          <w:sz w:val="20"/>
          <w:szCs w:val="20"/>
        </w:rPr>
        <w:t>If the application address is found to have subsequently changed after the application was submitted and this information could have been provided when the application was first made or before places were offered, the Admissions Authority (or Local Authority) will consider the application to have been made on the basis of a fraudulent or intentionally misleading address. This may result in the offer of a school place being withdrawn.</w:t>
      </w:r>
    </w:p>
    <w:p w14:paraId="689019AF"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7B363898" w14:textId="77777777" w:rsidR="009D6F69" w:rsidRPr="003C26D8" w:rsidRDefault="009D6F69" w:rsidP="00A71758">
      <w:pPr>
        <w:pBdr>
          <w:top w:val="nil"/>
          <w:left w:val="nil"/>
          <w:bottom w:val="nil"/>
          <w:right w:val="nil"/>
          <w:between w:val="nil"/>
        </w:pBdr>
        <w:spacing w:after="0" w:line="240" w:lineRule="auto"/>
        <w:ind w:right="114"/>
        <w:contextualSpacing/>
        <w:jc w:val="both"/>
        <w:rPr>
          <w:color w:val="000000"/>
          <w:sz w:val="20"/>
          <w:szCs w:val="20"/>
        </w:rPr>
      </w:pPr>
      <w:r w:rsidRPr="003C26D8">
        <w:rPr>
          <w:color w:val="000000"/>
          <w:sz w:val="20"/>
          <w:szCs w:val="20"/>
        </w:rPr>
        <w:lastRenderedPageBreak/>
        <w:t xml:space="preserve">If an application is made on the basis of a new address or intention to move to an area, information about the new address will need to be provided in order for it to be </w:t>
      </w:r>
      <w:proofErr w:type="gramStart"/>
      <w:r w:rsidRPr="003C26D8">
        <w:rPr>
          <w:color w:val="000000"/>
          <w:sz w:val="20"/>
          <w:szCs w:val="20"/>
        </w:rPr>
        <w:t>taken into account</w:t>
      </w:r>
      <w:proofErr w:type="gramEnd"/>
      <w:r w:rsidRPr="003C26D8">
        <w:rPr>
          <w:color w:val="000000"/>
          <w:sz w:val="20"/>
          <w:szCs w:val="20"/>
        </w:rPr>
        <w:t>.</w:t>
      </w:r>
    </w:p>
    <w:p w14:paraId="6A26203E"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53AFE2A2" w14:textId="77777777" w:rsidR="009D6F69" w:rsidRPr="003C26D8" w:rsidRDefault="009D6F69" w:rsidP="00A71758">
      <w:pPr>
        <w:pBdr>
          <w:top w:val="nil"/>
          <w:left w:val="nil"/>
          <w:bottom w:val="nil"/>
          <w:right w:val="nil"/>
          <w:between w:val="nil"/>
        </w:pBdr>
        <w:spacing w:after="0" w:line="240" w:lineRule="auto"/>
        <w:ind w:right="110"/>
        <w:contextualSpacing/>
        <w:jc w:val="both"/>
        <w:rPr>
          <w:color w:val="000000"/>
          <w:sz w:val="20"/>
          <w:szCs w:val="20"/>
        </w:rPr>
      </w:pPr>
      <w:r w:rsidRPr="003C26D8">
        <w:rPr>
          <w:color w:val="000000"/>
          <w:sz w:val="20"/>
          <w:szCs w:val="20"/>
        </w:rPr>
        <w:t>Oxfordshire County Council will act as the agent for Charlton-on-Otmoor C of E  Primary School  to establish the home address.</w:t>
      </w:r>
    </w:p>
    <w:p w14:paraId="68B1D777" w14:textId="77777777" w:rsidR="00A71758" w:rsidRPr="003C26D8" w:rsidRDefault="00A71758" w:rsidP="00A71758">
      <w:pPr>
        <w:pBdr>
          <w:top w:val="nil"/>
          <w:left w:val="nil"/>
          <w:bottom w:val="nil"/>
          <w:right w:val="nil"/>
          <w:between w:val="nil"/>
        </w:pBdr>
        <w:spacing w:after="0" w:line="240" w:lineRule="auto"/>
        <w:contextualSpacing/>
        <w:jc w:val="both"/>
        <w:rPr>
          <w:color w:val="000000"/>
          <w:sz w:val="20"/>
          <w:szCs w:val="20"/>
          <w:u w:val="single"/>
        </w:rPr>
      </w:pPr>
    </w:p>
    <w:p w14:paraId="28507EB9" w14:textId="3B167C78" w:rsidR="009D6F69" w:rsidRPr="003C26D8" w:rsidRDefault="009D6F69" w:rsidP="00A71758">
      <w:pPr>
        <w:pBdr>
          <w:top w:val="nil"/>
          <w:left w:val="nil"/>
          <w:bottom w:val="nil"/>
          <w:right w:val="nil"/>
          <w:between w:val="nil"/>
        </w:pBdr>
        <w:spacing w:after="0" w:line="240" w:lineRule="auto"/>
        <w:contextualSpacing/>
        <w:jc w:val="both"/>
        <w:rPr>
          <w:b/>
          <w:bCs/>
          <w:color w:val="000000"/>
          <w:sz w:val="20"/>
          <w:szCs w:val="20"/>
        </w:rPr>
      </w:pPr>
      <w:r w:rsidRPr="003C26D8">
        <w:rPr>
          <w:b/>
          <w:bCs/>
          <w:color w:val="000000"/>
          <w:sz w:val="20"/>
          <w:szCs w:val="20"/>
        </w:rPr>
        <w:t>Changes of Address</w:t>
      </w:r>
    </w:p>
    <w:p w14:paraId="331A4B56" w14:textId="77777777" w:rsidR="009D6F69" w:rsidRPr="003C26D8" w:rsidRDefault="009D6F69" w:rsidP="00A71758">
      <w:pPr>
        <w:pBdr>
          <w:top w:val="nil"/>
          <w:left w:val="nil"/>
          <w:bottom w:val="nil"/>
          <w:right w:val="nil"/>
          <w:between w:val="nil"/>
        </w:pBdr>
        <w:spacing w:after="0" w:line="240" w:lineRule="auto"/>
        <w:ind w:right="108"/>
        <w:contextualSpacing/>
        <w:jc w:val="both"/>
        <w:rPr>
          <w:color w:val="000000"/>
          <w:sz w:val="20"/>
          <w:szCs w:val="20"/>
        </w:rPr>
      </w:pPr>
      <w:r w:rsidRPr="003C26D8">
        <w:rPr>
          <w:color w:val="000000"/>
          <w:sz w:val="20"/>
          <w:szCs w:val="20"/>
        </w:rPr>
        <w:t xml:space="preserve">Changes of address which occur after the closing date for applications (15 January each year) can be </w:t>
      </w:r>
      <w:proofErr w:type="gramStart"/>
      <w:r w:rsidRPr="003C26D8">
        <w:rPr>
          <w:color w:val="000000"/>
          <w:sz w:val="20"/>
          <w:szCs w:val="20"/>
        </w:rPr>
        <w:t>taken into account</w:t>
      </w:r>
      <w:proofErr w:type="gramEnd"/>
      <w:r w:rsidRPr="003C26D8">
        <w:rPr>
          <w:color w:val="000000"/>
          <w:sz w:val="20"/>
          <w:szCs w:val="20"/>
        </w:rPr>
        <w:t xml:space="preserve"> if proof of this change is provided no later than the date  set down in Oxfordshire County Council’s co-ordinated admissions scheme. To confirm a new address, the Admissions Authority (and/or Local Authority) needs one of the following:</w:t>
      </w:r>
    </w:p>
    <w:p w14:paraId="12C8EAB3" w14:textId="77777777" w:rsidR="009D6F69" w:rsidRPr="003C26D8" w:rsidRDefault="009D6F69" w:rsidP="00A71758">
      <w:pPr>
        <w:widowControl w:val="0"/>
        <w:numPr>
          <w:ilvl w:val="0"/>
          <w:numId w:val="5"/>
        </w:numPr>
        <w:pBdr>
          <w:top w:val="nil"/>
          <w:left w:val="nil"/>
          <w:bottom w:val="nil"/>
          <w:right w:val="nil"/>
          <w:between w:val="nil"/>
        </w:pBdr>
        <w:tabs>
          <w:tab w:val="left" w:pos="654"/>
        </w:tabs>
        <w:spacing w:after="0" w:line="240" w:lineRule="auto"/>
        <w:ind w:left="653" w:right="112" w:hanging="360"/>
        <w:contextualSpacing/>
        <w:jc w:val="both"/>
        <w:rPr>
          <w:i/>
          <w:color w:val="000000"/>
          <w:sz w:val="20"/>
          <w:szCs w:val="20"/>
        </w:rPr>
      </w:pPr>
      <w:r w:rsidRPr="003C26D8">
        <w:rPr>
          <w:color w:val="000000"/>
          <w:sz w:val="20"/>
          <w:szCs w:val="20"/>
        </w:rPr>
        <w:t xml:space="preserve">A solicitor's letter advising contracts </w:t>
      </w:r>
      <w:proofErr w:type="gramStart"/>
      <w:r w:rsidRPr="003C26D8">
        <w:rPr>
          <w:color w:val="000000"/>
          <w:sz w:val="20"/>
          <w:szCs w:val="20"/>
        </w:rPr>
        <w:t>have</w:t>
      </w:r>
      <w:proofErr w:type="gramEnd"/>
      <w:r w:rsidRPr="003C26D8">
        <w:rPr>
          <w:color w:val="000000"/>
          <w:sz w:val="20"/>
          <w:szCs w:val="20"/>
        </w:rPr>
        <w:t xml:space="preserve"> been exchanged (</w:t>
      </w:r>
      <w:r w:rsidRPr="003C26D8">
        <w:rPr>
          <w:b/>
          <w:color w:val="000000"/>
          <w:sz w:val="20"/>
          <w:szCs w:val="20"/>
        </w:rPr>
        <w:t>if the property is being purchased</w:t>
      </w:r>
      <w:r w:rsidRPr="003C26D8">
        <w:rPr>
          <w:color w:val="000000"/>
          <w:sz w:val="20"/>
          <w:szCs w:val="20"/>
        </w:rPr>
        <w:t xml:space="preserve">); </w:t>
      </w:r>
      <w:r w:rsidRPr="003C26D8">
        <w:rPr>
          <w:i/>
          <w:color w:val="000000"/>
          <w:sz w:val="20"/>
          <w:szCs w:val="20"/>
        </w:rPr>
        <w:t>or</w:t>
      </w:r>
    </w:p>
    <w:p w14:paraId="40E0A14E" w14:textId="77777777" w:rsidR="009D6F69" w:rsidRPr="003C26D8" w:rsidRDefault="009D6F69" w:rsidP="00A71758">
      <w:pPr>
        <w:widowControl w:val="0"/>
        <w:numPr>
          <w:ilvl w:val="0"/>
          <w:numId w:val="5"/>
        </w:numPr>
        <w:pBdr>
          <w:top w:val="nil"/>
          <w:left w:val="nil"/>
          <w:bottom w:val="nil"/>
          <w:right w:val="nil"/>
          <w:between w:val="nil"/>
        </w:pBdr>
        <w:tabs>
          <w:tab w:val="left" w:pos="654"/>
        </w:tabs>
        <w:spacing w:after="0" w:line="240" w:lineRule="auto"/>
        <w:ind w:left="653" w:right="107" w:hanging="360"/>
        <w:contextualSpacing/>
        <w:jc w:val="both"/>
        <w:rPr>
          <w:i/>
          <w:color w:val="000000"/>
          <w:sz w:val="20"/>
          <w:szCs w:val="20"/>
        </w:rPr>
      </w:pPr>
      <w:r w:rsidRPr="003C26D8">
        <w:rPr>
          <w:color w:val="000000"/>
          <w:sz w:val="20"/>
          <w:szCs w:val="20"/>
        </w:rPr>
        <w:t xml:space="preserve">A copy of a tenancy agreement (if the property is to be rented). </w:t>
      </w:r>
      <w:r w:rsidRPr="003C26D8">
        <w:rPr>
          <w:b/>
          <w:color w:val="000000"/>
          <w:sz w:val="20"/>
          <w:szCs w:val="20"/>
        </w:rPr>
        <w:t>If this tenancy agreement comes to an end before the September when the child could start his/her Reception year, the Admissions Authority (and/or Local Authority) may not accept the address for admissions purposes</w:t>
      </w:r>
      <w:r w:rsidRPr="003C26D8">
        <w:rPr>
          <w:color w:val="000000"/>
          <w:sz w:val="20"/>
          <w:szCs w:val="20"/>
        </w:rPr>
        <w:t xml:space="preserve">; </w:t>
      </w:r>
      <w:r w:rsidRPr="003C26D8">
        <w:rPr>
          <w:i/>
          <w:color w:val="000000"/>
          <w:sz w:val="20"/>
          <w:szCs w:val="20"/>
        </w:rPr>
        <w:t>or</w:t>
      </w:r>
    </w:p>
    <w:p w14:paraId="049903BB" w14:textId="77777777" w:rsidR="009D6F69" w:rsidRPr="003C26D8" w:rsidRDefault="009D6F69" w:rsidP="00A71758">
      <w:pPr>
        <w:widowControl w:val="0"/>
        <w:numPr>
          <w:ilvl w:val="0"/>
          <w:numId w:val="5"/>
        </w:numPr>
        <w:pBdr>
          <w:top w:val="nil"/>
          <w:left w:val="nil"/>
          <w:bottom w:val="nil"/>
          <w:right w:val="nil"/>
          <w:between w:val="nil"/>
        </w:pBdr>
        <w:tabs>
          <w:tab w:val="left" w:pos="654"/>
        </w:tabs>
        <w:spacing w:after="0" w:line="240" w:lineRule="auto"/>
        <w:ind w:left="653" w:right="111" w:hanging="360"/>
        <w:contextualSpacing/>
        <w:jc w:val="both"/>
        <w:rPr>
          <w:i/>
          <w:color w:val="000000"/>
          <w:sz w:val="20"/>
          <w:szCs w:val="20"/>
        </w:rPr>
      </w:pPr>
      <w:r w:rsidRPr="003C26D8">
        <w:rPr>
          <w:color w:val="000000"/>
          <w:sz w:val="20"/>
          <w:szCs w:val="20"/>
        </w:rPr>
        <w:t xml:space="preserve">A copy of the Council Tax Bill </w:t>
      </w:r>
      <w:r w:rsidRPr="003C26D8">
        <w:rPr>
          <w:b/>
          <w:color w:val="000000"/>
          <w:sz w:val="20"/>
          <w:szCs w:val="20"/>
        </w:rPr>
        <w:t>showing the same name(s) as on the school place application (CAF</w:t>
      </w:r>
      <w:r w:rsidRPr="003C26D8">
        <w:rPr>
          <w:color w:val="000000"/>
          <w:sz w:val="20"/>
          <w:szCs w:val="20"/>
        </w:rPr>
        <w:t xml:space="preserve">); </w:t>
      </w:r>
      <w:r w:rsidRPr="003C26D8">
        <w:rPr>
          <w:i/>
          <w:color w:val="000000"/>
          <w:sz w:val="20"/>
          <w:szCs w:val="20"/>
        </w:rPr>
        <w:t>or</w:t>
      </w:r>
    </w:p>
    <w:p w14:paraId="7D30E0F7" w14:textId="77777777" w:rsidR="009D6F69" w:rsidRPr="003C26D8" w:rsidRDefault="009D6F69" w:rsidP="00A71758">
      <w:pPr>
        <w:widowControl w:val="0"/>
        <w:numPr>
          <w:ilvl w:val="0"/>
          <w:numId w:val="5"/>
        </w:numPr>
        <w:pBdr>
          <w:top w:val="nil"/>
          <w:left w:val="nil"/>
          <w:bottom w:val="nil"/>
          <w:right w:val="nil"/>
          <w:between w:val="nil"/>
        </w:pBdr>
        <w:tabs>
          <w:tab w:val="left" w:pos="654"/>
        </w:tabs>
        <w:spacing w:after="0" w:line="240" w:lineRule="auto"/>
        <w:ind w:left="653" w:right="111" w:hanging="360"/>
        <w:contextualSpacing/>
        <w:jc w:val="both"/>
        <w:rPr>
          <w:i/>
          <w:color w:val="000000"/>
          <w:sz w:val="20"/>
          <w:szCs w:val="20"/>
        </w:rPr>
      </w:pPr>
      <w:r w:rsidRPr="003C26D8">
        <w:rPr>
          <w:b/>
          <w:color w:val="000000"/>
          <w:sz w:val="20"/>
          <w:szCs w:val="20"/>
        </w:rPr>
        <w:t xml:space="preserve">A letter from a new employer </w:t>
      </w:r>
      <w:r w:rsidRPr="003C26D8">
        <w:rPr>
          <w:color w:val="000000"/>
          <w:sz w:val="20"/>
          <w:szCs w:val="20"/>
        </w:rPr>
        <w:t xml:space="preserve">(e.g. University college) where accommodation is being provided by the employer and is tied to the new post/job giving details of this new address; </w:t>
      </w:r>
      <w:r w:rsidRPr="003C26D8">
        <w:rPr>
          <w:i/>
          <w:color w:val="000000"/>
          <w:sz w:val="20"/>
          <w:szCs w:val="20"/>
        </w:rPr>
        <w:t>or</w:t>
      </w:r>
    </w:p>
    <w:p w14:paraId="5733613C" w14:textId="77777777" w:rsidR="009D6F69" w:rsidRPr="003C26D8" w:rsidRDefault="009D6F69" w:rsidP="00A71758">
      <w:pPr>
        <w:widowControl w:val="0"/>
        <w:numPr>
          <w:ilvl w:val="0"/>
          <w:numId w:val="5"/>
        </w:numPr>
        <w:pBdr>
          <w:top w:val="nil"/>
          <w:left w:val="nil"/>
          <w:bottom w:val="nil"/>
          <w:right w:val="nil"/>
          <w:between w:val="nil"/>
        </w:pBdr>
        <w:tabs>
          <w:tab w:val="left" w:pos="654"/>
        </w:tabs>
        <w:spacing w:after="0" w:line="240" w:lineRule="auto"/>
        <w:ind w:left="653" w:right="112" w:hanging="360"/>
        <w:contextualSpacing/>
        <w:jc w:val="both"/>
        <w:rPr>
          <w:i/>
          <w:color w:val="000000"/>
          <w:sz w:val="20"/>
          <w:szCs w:val="20"/>
        </w:rPr>
      </w:pPr>
      <w:r w:rsidRPr="003C26D8">
        <w:rPr>
          <w:b/>
          <w:color w:val="000000"/>
          <w:sz w:val="20"/>
          <w:szCs w:val="20"/>
        </w:rPr>
        <w:t xml:space="preserve">Service Family Accommodation (New Quarter) </w:t>
      </w:r>
      <w:r w:rsidRPr="003C26D8">
        <w:rPr>
          <w:color w:val="000000"/>
          <w:sz w:val="20"/>
          <w:szCs w:val="20"/>
        </w:rPr>
        <w:t xml:space="preserve">if this is a military posting with provided accommodation; </w:t>
      </w:r>
      <w:r w:rsidRPr="003C26D8">
        <w:rPr>
          <w:i/>
          <w:color w:val="000000"/>
          <w:sz w:val="20"/>
          <w:szCs w:val="20"/>
        </w:rPr>
        <w:t>or</w:t>
      </w:r>
    </w:p>
    <w:p w14:paraId="69261E39" w14:textId="77777777" w:rsidR="009D6F69" w:rsidRPr="003C26D8" w:rsidRDefault="009D6F69" w:rsidP="00A71758">
      <w:pPr>
        <w:widowControl w:val="0"/>
        <w:numPr>
          <w:ilvl w:val="0"/>
          <w:numId w:val="5"/>
        </w:numPr>
        <w:pBdr>
          <w:top w:val="nil"/>
          <w:left w:val="nil"/>
          <w:bottom w:val="nil"/>
          <w:right w:val="nil"/>
          <w:between w:val="nil"/>
        </w:pBdr>
        <w:tabs>
          <w:tab w:val="left" w:pos="654"/>
        </w:tabs>
        <w:spacing w:after="0" w:line="240" w:lineRule="auto"/>
        <w:ind w:left="653" w:right="116" w:hanging="360"/>
        <w:contextualSpacing/>
        <w:jc w:val="both"/>
        <w:rPr>
          <w:color w:val="000000"/>
          <w:sz w:val="20"/>
          <w:szCs w:val="20"/>
        </w:rPr>
      </w:pPr>
      <w:r w:rsidRPr="003C26D8">
        <w:rPr>
          <w:b/>
          <w:color w:val="000000"/>
          <w:sz w:val="20"/>
          <w:szCs w:val="20"/>
        </w:rPr>
        <w:t xml:space="preserve">Assignment Order </w:t>
      </w:r>
      <w:r w:rsidRPr="003C26D8">
        <w:rPr>
          <w:color w:val="000000"/>
          <w:sz w:val="20"/>
          <w:szCs w:val="20"/>
        </w:rPr>
        <w:t>if this is a military posting but new quarter has not yet been notified – the address of the military base will be used for allocation purposes.</w:t>
      </w:r>
    </w:p>
    <w:p w14:paraId="44CFF62B" w14:textId="77777777" w:rsidR="00F458A5" w:rsidRPr="003C26D8" w:rsidRDefault="009D6F69" w:rsidP="00A71758">
      <w:pPr>
        <w:spacing w:after="0" w:line="240" w:lineRule="auto"/>
        <w:ind w:right="110"/>
        <w:contextualSpacing/>
        <w:jc w:val="both"/>
        <w:rPr>
          <w:b/>
          <w:sz w:val="20"/>
          <w:szCs w:val="20"/>
        </w:rPr>
      </w:pPr>
      <w:r w:rsidRPr="003C26D8">
        <w:rPr>
          <w:color w:val="161616"/>
          <w:sz w:val="20"/>
          <w:szCs w:val="20"/>
        </w:rPr>
        <w:t xml:space="preserve">The Admissions Authority (and/or Local Authority) may also ask for proof from HM Revenue &amp; Customs, Child Benefit Division or Tax Credits </w:t>
      </w:r>
      <w:r w:rsidRPr="003C26D8">
        <w:rPr>
          <w:sz w:val="20"/>
          <w:szCs w:val="20"/>
        </w:rPr>
        <w:t xml:space="preserve">Division. </w:t>
      </w:r>
      <w:r w:rsidRPr="003C26D8">
        <w:rPr>
          <w:b/>
          <w:sz w:val="20"/>
          <w:szCs w:val="20"/>
        </w:rPr>
        <w:t>Such correspondence must pre-date the application</w:t>
      </w:r>
      <w:r w:rsidR="00F458A5" w:rsidRPr="003C26D8">
        <w:rPr>
          <w:b/>
          <w:sz w:val="20"/>
          <w:szCs w:val="20"/>
        </w:rPr>
        <w:t>.</w:t>
      </w:r>
    </w:p>
    <w:p w14:paraId="708C14CF" w14:textId="7923A99B" w:rsidR="009D6F69" w:rsidRPr="003C26D8" w:rsidRDefault="009D6F69" w:rsidP="00A71758">
      <w:pPr>
        <w:spacing w:after="0" w:line="240" w:lineRule="auto"/>
        <w:ind w:right="110"/>
        <w:contextualSpacing/>
        <w:jc w:val="both"/>
        <w:rPr>
          <w:color w:val="000000"/>
          <w:sz w:val="20"/>
          <w:szCs w:val="20"/>
        </w:rPr>
      </w:pPr>
      <w:r w:rsidRPr="003C26D8">
        <w:rPr>
          <w:color w:val="000000"/>
          <w:sz w:val="20"/>
          <w:szCs w:val="20"/>
        </w:rPr>
        <w:t>Oxfordshire County Council will act as the agent for Charlton-on-Otmoor C of E  Primary School  to establish the home address.</w:t>
      </w:r>
    </w:p>
    <w:p w14:paraId="6F297C91" w14:textId="77777777" w:rsidR="00A71758" w:rsidRPr="003C26D8" w:rsidRDefault="00A71758" w:rsidP="00A71758">
      <w:pPr>
        <w:pBdr>
          <w:top w:val="nil"/>
          <w:left w:val="nil"/>
          <w:bottom w:val="nil"/>
          <w:right w:val="nil"/>
          <w:between w:val="nil"/>
        </w:pBdr>
        <w:spacing w:after="0" w:line="240" w:lineRule="auto"/>
        <w:contextualSpacing/>
        <w:jc w:val="both"/>
        <w:rPr>
          <w:color w:val="000000"/>
          <w:sz w:val="20"/>
          <w:szCs w:val="20"/>
          <w:u w:val="single"/>
        </w:rPr>
      </w:pPr>
    </w:p>
    <w:p w14:paraId="49074BE0" w14:textId="09A3E233" w:rsidR="009D6F69" w:rsidRPr="003C26D8" w:rsidRDefault="009D6F69" w:rsidP="00A71758">
      <w:pPr>
        <w:pBdr>
          <w:top w:val="nil"/>
          <w:left w:val="nil"/>
          <w:bottom w:val="nil"/>
          <w:right w:val="nil"/>
          <w:between w:val="nil"/>
        </w:pBdr>
        <w:spacing w:after="0" w:line="240" w:lineRule="auto"/>
        <w:contextualSpacing/>
        <w:jc w:val="both"/>
        <w:rPr>
          <w:b/>
          <w:bCs/>
          <w:color w:val="000000"/>
          <w:sz w:val="20"/>
          <w:szCs w:val="20"/>
        </w:rPr>
      </w:pPr>
      <w:r w:rsidRPr="003C26D8">
        <w:rPr>
          <w:b/>
          <w:bCs/>
          <w:color w:val="000000"/>
          <w:sz w:val="20"/>
          <w:szCs w:val="20"/>
        </w:rPr>
        <w:t>Multiple Addresses</w:t>
      </w:r>
    </w:p>
    <w:p w14:paraId="3565794E" w14:textId="301F4C47" w:rsidR="009D6F69" w:rsidRPr="003C26D8" w:rsidRDefault="009D6F69" w:rsidP="00A71758">
      <w:pPr>
        <w:pBdr>
          <w:top w:val="nil"/>
          <w:left w:val="nil"/>
          <w:bottom w:val="nil"/>
          <w:right w:val="nil"/>
          <w:between w:val="nil"/>
        </w:pBdr>
        <w:spacing w:after="0" w:line="240" w:lineRule="auto"/>
        <w:ind w:right="110"/>
        <w:contextualSpacing/>
        <w:jc w:val="both"/>
        <w:rPr>
          <w:color w:val="000000"/>
          <w:sz w:val="20"/>
          <w:szCs w:val="20"/>
        </w:rPr>
      </w:pPr>
      <w:r w:rsidRPr="003C26D8">
        <w:rPr>
          <w:color w:val="161616"/>
          <w:sz w:val="20"/>
          <w:szCs w:val="20"/>
        </w:rPr>
        <w:t xml:space="preserve">Where children spend time with parents at more than one address then the address given on the form should be the one that they live at (i.e. sleep at) for the majority of term-time school nights (Sunday night to Thursday night).If children spend time equally at different </w:t>
      </w:r>
      <w:proofErr w:type="gramStart"/>
      <w:r w:rsidRPr="003C26D8">
        <w:rPr>
          <w:color w:val="161616"/>
          <w:sz w:val="20"/>
          <w:szCs w:val="20"/>
        </w:rPr>
        <w:t>addresses</w:t>
      </w:r>
      <w:proofErr w:type="gramEnd"/>
      <w:r w:rsidRPr="003C26D8">
        <w:rPr>
          <w:color w:val="161616"/>
          <w:sz w:val="20"/>
          <w:szCs w:val="20"/>
        </w:rPr>
        <w:t xml:space="preserve"> then the address which will be used for admissions purposes will be the one registered for child benefit. The Admissions Authority (and/or Local Authority) will request proof of the </w:t>
      </w:r>
      <w:r w:rsidRPr="003C26D8">
        <w:rPr>
          <w:color w:val="000000"/>
          <w:sz w:val="20"/>
          <w:szCs w:val="20"/>
        </w:rPr>
        <w:t>registered address, which must pre-date the application.</w:t>
      </w:r>
    </w:p>
    <w:p w14:paraId="10EB6FF8"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4D5CA867" w14:textId="50407B72" w:rsidR="009D6F69" w:rsidRPr="003C26D8" w:rsidRDefault="009D6F69" w:rsidP="00A71758">
      <w:pPr>
        <w:pBdr>
          <w:top w:val="nil"/>
          <w:left w:val="nil"/>
          <w:bottom w:val="nil"/>
          <w:right w:val="nil"/>
          <w:between w:val="nil"/>
        </w:pBdr>
        <w:spacing w:after="0" w:line="240" w:lineRule="auto"/>
        <w:ind w:right="109"/>
        <w:contextualSpacing/>
        <w:jc w:val="both"/>
        <w:rPr>
          <w:color w:val="000000"/>
          <w:sz w:val="20"/>
          <w:szCs w:val="20"/>
        </w:rPr>
      </w:pPr>
      <w:r w:rsidRPr="003C26D8">
        <w:rPr>
          <w:color w:val="000000"/>
          <w:sz w:val="20"/>
          <w:szCs w:val="20"/>
        </w:rPr>
        <w:t>Oxfordshire County Council will act as the agent for Charlton-on-Otmoor C of E  Primary School  to establish the address which will be used.</w:t>
      </w:r>
    </w:p>
    <w:p w14:paraId="208AB829" w14:textId="77777777" w:rsidR="00A71758" w:rsidRPr="003C26D8" w:rsidRDefault="00A71758" w:rsidP="00A71758">
      <w:pPr>
        <w:pBdr>
          <w:top w:val="nil"/>
          <w:left w:val="nil"/>
          <w:bottom w:val="nil"/>
          <w:right w:val="nil"/>
          <w:between w:val="nil"/>
        </w:pBdr>
        <w:spacing w:after="0" w:line="240" w:lineRule="auto"/>
        <w:contextualSpacing/>
        <w:jc w:val="both"/>
        <w:rPr>
          <w:color w:val="000000"/>
          <w:sz w:val="20"/>
          <w:szCs w:val="20"/>
          <w:u w:val="single"/>
        </w:rPr>
      </w:pPr>
    </w:p>
    <w:p w14:paraId="76B54650" w14:textId="016526B6" w:rsidR="009D6F69" w:rsidRPr="003C26D8" w:rsidRDefault="009D6F69" w:rsidP="00A71758">
      <w:pPr>
        <w:pBdr>
          <w:top w:val="nil"/>
          <w:left w:val="nil"/>
          <w:bottom w:val="nil"/>
          <w:right w:val="nil"/>
          <w:between w:val="nil"/>
        </w:pBdr>
        <w:spacing w:after="0" w:line="240" w:lineRule="auto"/>
        <w:contextualSpacing/>
        <w:jc w:val="both"/>
        <w:rPr>
          <w:b/>
          <w:bCs/>
          <w:color w:val="000000"/>
          <w:sz w:val="20"/>
          <w:szCs w:val="20"/>
        </w:rPr>
      </w:pPr>
      <w:r w:rsidRPr="003C26D8">
        <w:rPr>
          <w:b/>
          <w:bCs/>
          <w:color w:val="000000"/>
          <w:sz w:val="20"/>
          <w:szCs w:val="20"/>
        </w:rPr>
        <w:t>Fraudulent Applications</w:t>
      </w:r>
    </w:p>
    <w:p w14:paraId="6D44AFA8" w14:textId="60878C4D" w:rsidR="009D6F69" w:rsidRPr="003C26D8" w:rsidRDefault="009D6F69" w:rsidP="00A71758">
      <w:pPr>
        <w:pBdr>
          <w:top w:val="nil"/>
          <w:left w:val="nil"/>
          <w:bottom w:val="nil"/>
          <w:right w:val="nil"/>
          <w:between w:val="nil"/>
        </w:pBdr>
        <w:spacing w:after="0" w:line="240" w:lineRule="auto"/>
        <w:ind w:right="110"/>
        <w:contextualSpacing/>
        <w:jc w:val="both"/>
        <w:rPr>
          <w:color w:val="000000"/>
          <w:sz w:val="20"/>
          <w:szCs w:val="20"/>
        </w:rPr>
      </w:pPr>
      <w:r w:rsidRPr="003C26D8">
        <w:rPr>
          <w:color w:val="000000"/>
          <w:sz w:val="20"/>
          <w:szCs w:val="20"/>
        </w:rPr>
        <w:t>If a place has been obtained on the basis of a fraudulent or intentionally misleading application (for example, a false claim to residence in a designated/ catchment area) and this results in the denial of a place to a child with a stronger claim, the admission authority for the school may withdraw the offer of the place. This follows the guidance in paragraphs</w:t>
      </w:r>
      <w:r w:rsidR="00F458A5" w:rsidRPr="003C26D8">
        <w:rPr>
          <w:color w:val="000000"/>
          <w:sz w:val="20"/>
          <w:szCs w:val="20"/>
        </w:rPr>
        <w:t xml:space="preserve"> </w:t>
      </w:r>
      <w:r w:rsidRPr="003C26D8">
        <w:rPr>
          <w:color w:val="000000"/>
          <w:sz w:val="20"/>
          <w:szCs w:val="20"/>
        </w:rPr>
        <w:t>2.12 and 2.13 of the School Admissions Code (December 2014) published by the Department for Education:</w:t>
      </w:r>
    </w:p>
    <w:p w14:paraId="7F13A448" w14:textId="77777777" w:rsidR="009D6F69" w:rsidRPr="003C26D8" w:rsidRDefault="009D6F69" w:rsidP="00A71758">
      <w:pPr>
        <w:spacing w:after="0" w:line="240" w:lineRule="auto"/>
        <w:ind w:right="535"/>
        <w:contextualSpacing/>
        <w:jc w:val="both"/>
        <w:rPr>
          <w:sz w:val="20"/>
          <w:szCs w:val="20"/>
        </w:rPr>
      </w:pPr>
      <w:r w:rsidRPr="003C26D8">
        <w:rPr>
          <w:sz w:val="20"/>
          <w:szCs w:val="20"/>
        </w:rPr>
        <w:t xml:space="preserve">[2.12] An admission authority </w:t>
      </w:r>
      <w:r w:rsidRPr="003C26D8">
        <w:rPr>
          <w:b/>
          <w:sz w:val="20"/>
          <w:szCs w:val="20"/>
        </w:rPr>
        <w:t xml:space="preserve">must not </w:t>
      </w:r>
      <w:r w:rsidRPr="003C26D8">
        <w:rPr>
          <w:sz w:val="20"/>
          <w:szCs w:val="20"/>
        </w:rPr>
        <w:t xml:space="preserve">withdraw an offer unless it has been offered in error, a parent has not responded within a reasonable period of time, or it is established that the offer was obtained through a fraudulent or intentionally misleading application. Where the parent has not responded to the offer, the admission authority </w:t>
      </w:r>
      <w:r w:rsidRPr="003C26D8">
        <w:rPr>
          <w:b/>
          <w:sz w:val="20"/>
          <w:szCs w:val="20"/>
        </w:rPr>
        <w:t xml:space="preserve">must </w:t>
      </w:r>
      <w:r w:rsidRPr="003C26D8">
        <w:rPr>
          <w:sz w:val="20"/>
          <w:szCs w:val="20"/>
        </w:rPr>
        <w:t xml:space="preserve">give the parent a further opportunity to respond and explain that the offer may be withdrawn if they do not. Where an offer is withdrawn on the basis of misleading information, the application </w:t>
      </w:r>
      <w:r w:rsidRPr="003C26D8">
        <w:rPr>
          <w:b/>
          <w:sz w:val="20"/>
          <w:szCs w:val="20"/>
        </w:rPr>
        <w:t xml:space="preserve">must </w:t>
      </w:r>
      <w:r w:rsidRPr="003C26D8">
        <w:rPr>
          <w:sz w:val="20"/>
          <w:szCs w:val="20"/>
        </w:rPr>
        <w:t>be considered afresh, and a right of appeal offered if an offer is refused.</w:t>
      </w:r>
    </w:p>
    <w:p w14:paraId="2F925FDC" w14:textId="77777777" w:rsidR="009D6F69" w:rsidRPr="003C26D8" w:rsidRDefault="009D6F69" w:rsidP="00A71758">
      <w:pPr>
        <w:spacing w:after="0" w:line="240" w:lineRule="auto"/>
        <w:ind w:right="533"/>
        <w:contextualSpacing/>
        <w:jc w:val="both"/>
        <w:rPr>
          <w:sz w:val="20"/>
          <w:szCs w:val="20"/>
        </w:rPr>
      </w:pPr>
      <w:r w:rsidRPr="003C26D8">
        <w:rPr>
          <w:sz w:val="20"/>
          <w:szCs w:val="20"/>
        </w:rPr>
        <w:t xml:space="preserve">[2.13] A school </w:t>
      </w:r>
      <w:r w:rsidRPr="003C26D8">
        <w:rPr>
          <w:b/>
          <w:sz w:val="20"/>
          <w:szCs w:val="20"/>
        </w:rPr>
        <w:t xml:space="preserve">must not </w:t>
      </w:r>
      <w:r w:rsidRPr="003C26D8">
        <w:rPr>
          <w:sz w:val="20"/>
          <w:szCs w:val="20"/>
        </w:rPr>
        <w:t xml:space="preserve">withdraw a place once a child has started at the school, except where that place was fraudulently obtained. In deciding whether to withdraw the place, the length of time that the child has been at the school </w:t>
      </w:r>
      <w:r w:rsidRPr="003C26D8">
        <w:rPr>
          <w:b/>
          <w:sz w:val="20"/>
          <w:szCs w:val="20"/>
        </w:rPr>
        <w:t xml:space="preserve">must </w:t>
      </w:r>
      <w:r w:rsidRPr="003C26D8">
        <w:rPr>
          <w:sz w:val="20"/>
          <w:szCs w:val="20"/>
        </w:rPr>
        <w:t xml:space="preserve">be </w:t>
      </w:r>
      <w:proofErr w:type="gramStart"/>
      <w:r w:rsidRPr="003C26D8">
        <w:rPr>
          <w:sz w:val="20"/>
          <w:szCs w:val="20"/>
        </w:rPr>
        <w:t>taken into account</w:t>
      </w:r>
      <w:proofErr w:type="gramEnd"/>
      <w:r w:rsidRPr="003C26D8">
        <w:rPr>
          <w:sz w:val="20"/>
          <w:szCs w:val="20"/>
        </w:rPr>
        <w:t>. For example, it might be considered appropriate to withdraw the place if  the child has been at the school for less than one term.</w:t>
      </w:r>
    </w:p>
    <w:p w14:paraId="0F91B4CC" w14:textId="54CC9735" w:rsidR="009D6F69" w:rsidRPr="003C26D8" w:rsidRDefault="009D6F69" w:rsidP="00A71758">
      <w:pPr>
        <w:pBdr>
          <w:top w:val="nil"/>
          <w:left w:val="nil"/>
          <w:bottom w:val="nil"/>
          <w:right w:val="nil"/>
          <w:between w:val="nil"/>
        </w:pBdr>
        <w:spacing w:after="0" w:line="240" w:lineRule="auto"/>
        <w:ind w:right="110"/>
        <w:contextualSpacing/>
        <w:jc w:val="both"/>
        <w:rPr>
          <w:color w:val="000000"/>
          <w:sz w:val="20"/>
          <w:szCs w:val="20"/>
        </w:rPr>
      </w:pPr>
      <w:r w:rsidRPr="003C26D8">
        <w:rPr>
          <w:color w:val="000000"/>
          <w:sz w:val="20"/>
          <w:szCs w:val="20"/>
        </w:rPr>
        <w:t>Oxfordshire County Council will act as the agent for Charlton-on-Otmoor C of E  Primary School  to establish whether a fraudulent application has been made and whether to withdraw a school place offer.</w:t>
      </w:r>
    </w:p>
    <w:p w14:paraId="7DE5513D" w14:textId="77777777" w:rsidR="00A71758" w:rsidRPr="003C26D8" w:rsidRDefault="00A71758" w:rsidP="00A71758">
      <w:pPr>
        <w:pStyle w:val="Heading1"/>
        <w:spacing w:before="0" w:line="240" w:lineRule="auto"/>
        <w:ind w:left="0"/>
        <w:contextualSpacing/>
        <w:rPr>
          <w:rFonts w:ascii="Calibri" w:eastAsia="Calibri" w:hAnsi="Calibri" w:cs="Calibri"/>
          <w:sz w:val="20"/>
          <w:szCs w:val="20"/>
        </w:rPr>
      </w:pPr>
    </w:p>
    <w:p w14:paraId="086BF6DA" w14:textId="04C7BE89" w:rsidR="009D6F69" w:rsidRPr="003C26D8" w:rsidRDefault="009D6F69" w:rsidP="00A71758">
      <w:pPr>
        <w:pStyle w:val="Heading1"/>
        <w:spacing w:before="0" w:line="240" w:lineRule="auto"/>
        <w:ind w:left="0"/>
        <w:contextualSpacing/>
        <w:rPr>
          <w:rFonts w:ascii="Calibri" w:eastAsia="Calibri" w:hAnsi="Calibri" w:cs="Calibri"/>
          <w:sz w:val="20"/>
          <w:szCs w:val="20"/>
        </w:rPr>
      </w:pPr>
      <w:r w:rsidRPr="003C26D8">
        <w:rPr>
          <w:rFonts w:ascii="Calibri" w:eastAsia="Calibri" w:hAnsi="Calibri" w:cs="Calibri"/>
          <w:sz w:val="20"/>
          <w:szCs w:val="20"/>
        </w:rPr>
        <w:t>School transport</w:t>
      </w:r>
    </w:p>
    <w:p w14:paraId="30E9BE78" w14:textId="77777777" w:rsidR="009D6F69" w:rsidRPr="003C26D8" w:rsidRDefault="009D6F69" w:rsidP="00A71758">
      <w:pPr>
        <w:pBdr>
          <w:top w:val="nil"/>
          <w:left w:val="nil"/>
          <w:bottom w:val="nil"/>
          <w:right w:val="nil"/>
          <w:between w:val="nil"/>
        </w:pBdr>
        <w:spacing w:after="0" w:line="240" w:lineRule="auto"/>
        <w:contextualSpacing/>
        <w:jc w:val="both"/>
        <w:rPr>
          <w:color w:val="000000"/>
          <w:sz w:val="20"/>
          <w:szCs w:val="20"/>
        </w:rPr>
      </w:pPr>
      <w:r w:rsidRPr="003C26D8">
        <w:rPr>
          <w:color w:val="000000"/>
          <w:sz w:val="20"/>
          <w:szCs w:val="20"/>
        </w:rPr>
        <w:t>Some children qualify for free transport from home to school.</w:t>
      </w:r>
    </w:p>
    <w:p w14:paraId="123CE10E"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4492994C" w14:textId="77777777" w:rsidR="009D6F69" w:rsidRPr="003C26D8" w:rsidRDefault="009D6F69" w:rsidP="00A71758">
      <w:pPr>
        <w:pBdr>
          <w:top w:val="nil"/>
          <w:left w:val="nil"/>
          <w:bottom w:val="nil"/>
          <w:right w:val="nil"/>
          <w:between w:val="nil"/>
        </w:pBdr>
        <w:spacing w:after="0" w:line="240" w:lineRule="auto"/>
        <w:ind w:right="111"/>
        <w:contextualSpacing/>
        <w:jc w:val="both"/>
        <w:rPr>
          <w:color w:val="000000"/>
          <w:sz w:val="20"/>
          <w:szCs w:val="20"/>
        </w:rPr>
      </w:pPr>
      <w:r w:rsidRPr="003C26D8">
        <w:rPr>
          <w:color w:val="000000"/>
          <w:sz w:val="20"/>
          <w:szCs w:val="20"/>
        </w:rPr>
        <w:t>Oxfordshire County Council does not accept responsibility for the provision or cost of free travel to the designated area school if it is not the closest or nearest available school.</w:t>
      </w:r>
    </w:p>
    <w:p w14:paraId="470FCFD3"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44A4BBFA" w14:textId="77777777" w:rsidR="009D6F69" w:rsidRPr="003C26D8" w:rsidRDefault="009D6F69" w:rsidP="00A71758">
      <w:pPr>
        <w:pBdr>
          <w:top w:val="nil"/>
          <w:left w:val="nil"/>
          <w:bottom w:val="nil"/>
          <w:right w:val="nil"/>
          <w:between w:val="nil"/>
        </w:pBdr>
        <w:spacing w:after="0" w:line="240" w:lineRule="auto"/>
        <w:ind w:right="110"/>
        <w:contextualSpacing/>
        <w:jc w:val="both"/>
        <w:rPr>
          <w:color w:val="000000"/>
          <w:sz w:val="20"/>
          <w:szCs w:val="20"/>
        </w:rPr>
      </w:pPr>
      <w:r w:rsidRPr="003C26D8">
        <w:rPr>
          <w:color w:val="000000"/>
          <w:sz w:val="20"/>
          <w:szCs w:val="20"/>
        </w:rPr>
        <w:t>Where a child is eligible for free travel, but spends time with different parents at different addresses, Oxfordshire County Council will only accept responsibility for the provision and/or cost of free travel from the registered home address.</w:t>
      </w:r>
    </w:p>
    <w:p w14:paraId="7ECC35FD"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1CBFF7B1" w14:textId="5EEBB4A3" w:rsidR="009D6F69" w:rsidRPr="003C26D8" w:rsidRDefault="009D6F69" w:rsidP="00A71758">
      <w:pPr>
        <w:pBdr>
          <w:top w:val="nil"/>
          <w:left w:val="nil"/>
          <w:bottom w:val="nil"/>
          <w:right w:val="nil"/>
          <w:between w:val="nil"/>
        </w:pBdr>
        <w:spacing w:after="0" w:line="240" w:lineRule="auto"/>
        <w:ind w:left="112" w:firstLine="360"/>
        <w:contextualSpacing/>
        <w:jc w:val="both"/>
        <w:rPr>
          <w:color w:val="000000"/>
          <w:sz w:val="20"/>
          <w:szCs w:val="20"/>
        </w:rPr>
      </w:pPr>
      <w:hyperlink r:id="rId20">
        <w:r w:rsidRPr="003C26D8">
          <w:rPr>
            <w:color w:val="0000FF"/>
            <w:sz w:val="20"/>
            <w:szCs w:val="20"/>
            <w:u w:val="single"/>
          </w:rPr>
          <w:t>The home to school transport policy is available online</w:t>
        </w:r>
      </w:hyperlink>
      <w:r w:rsidRPr="003C26D8">
        <w:rPr>
          <w:color w:val="000000"/>
          <w:sz w:val="20"/>
          <w:szCs w:val="20"/>
        </w:rPr>
        <w:t>.</w:t>
      </w:r>
    </w:p>
    <w:p w14:paraId="59D56A33" w14:textId="77777777" w:rsidR="009F3079" w:rsidRPr="003C26D8" w:rsidRDefault="009F3079" w:rsidP="00A71758">
      <w:pPr>
        <w:pBdr>
          <w:top w:val="nil"/>
          <w:left w:val="nil"/>
          <w:bottom w:val="nil"/>
          <w:right w:val="nil"/>
          <w:between w:val="nil"/>
        </w:pBdr>
        <w:spacing w:after="0" w:line="240" w:lineRule="auto"/>
        <w:ind w:left="112" w:firstLine="360"/>
        <w:contextualSpacing/>
        <w:jc w:val="both"/>
        <w:rPr>
          <w:color w:val="000000"/>
          <w:sz w:val="20"/>
          <w:szCs w:val="20"/>
        </w:rPr>
      </w:pPr>
    </w:p>
    <w:p w14:paraId="0B8E09D6" w14:textId="77777777" w:rsidR="009D6F69" w:rsidRPr="003C26D8" w:rsidRDefault="009D6F69" w:rsidP="00A71758">
      <w:pPr>
        <w:pStyle w:val="Heading1"/>
        <w:spacing w:before="0" w:line="240" w:lineRule="auto"/>
        <w:ind w:left="0"/>
        <w:contextualSpacing/>
        <w:rPr>
          <w:rFonts w:ascii="Calibri" w:eastAsia="Calibri" w:hAnsi="Calibri" w:cs="Calibri"/>
          <w:sz w:val="20"/>
          <w:szCs w:val="20"/>
        </w:rPr>
      </w:pPr>
      <w:r w:rsidRPr="003C26D8">
        <w:rPr>
          <w:rFonts w:ascii="Calibri" w:eastAsia="Calibri" w:hAnsi="Calibri" w:cs="Calibri"/>
          <w:sz w:val="20"/>
          <w:szCs w:val="20"/>
        </w:rPr>
        <w:t>Admission to an older or younger age group</w:t>
      </w:r>
    </w:p>
    <w:p w14:paraId="631C039F" w14:textId="77777777" w:rsidR="009D6F69" w:rsidRPr="003C26D8" w:rsidRDefault="009D6F69" w:rsidP="00A71758">
      <w:pPr>
        <w:pBdr>
          <w:top w:val="nil"/>
          <w:left w:val="nil"/>
          <w:bottom w:val="nil"/>
          <w:right w:val="nil"/>
          <w:between w:val="nil"/>
        </w:pBdr>
        <w:spacing w:after="0" w:line="240" w:lineRule="auto"/>
        <w:ind w:right="109"/>
        <w:contextualSpacing/>
        <w:jc w:val="both"/>
        <w:rPr>
          <w:color w:val="000000"/>
          <w:sz w:val="20"/>
          <w:szCs w:val="20"/>
        </w:rPr>
      </w:pPr>
      <w:r w:rsidRPr="003C26D8">
        <w:rPr>
          <w:color w:val="000000"/>
          <w:sz w:val="20"/>
          <w:szCs w:val="20"/>
        </w:rPr>
        <w:t>Parents of gifted and talented children, or those who have experienced problems or missed part of a year, for example due to ill health, can seek places outside their normal age group. Any decision will be made on the basis of the circumstances of each case. This will include:</w:t>
      </w:r>
    </w:p>
    <w:p w14:paraId="44C3E365" w14:textId="77777777" w:rsidR="009D6F69" w:rsidRPr="003C26D8" w:rsidRDefault="009D6F69" w:rsidP="00A71758">
      <w:pPr>
        <w:widowControl w:val="0"/>
        <w:numPr>
          <w:ilvl w:val="0"/>
          <w:numId w:val="4"/>
        </w:numPr>
        <w:pBdr>
          <w:top w:val="nil"/>
          <w:left w:val="nil"/>
          <w:bottom w:val="nil"/>
          <w:right w:val="nil"/>
          <w:between w:val="nil"/>
        </w:pBdr>
        <w:tabs>
          <w:tab w:val="left" w:pos="541"/>
        </w:tabs>
        <w:spacing w:after="0" w:line="240" w:lineRule="auto"/>
        <w:ind w:hanging="287"/>
        <w:contextualSpacing/>
        <w:rPr>
          <w:color w:val="000000"/>
          <w:sz w:val="20"/>
          <w:szCs w:val="20"/>
        </w:rPr>
      </w:pPr>
      <w:r w:rsidRPr="003C26D8">
        <w:rPr>
          <w:color w:val="000000"/>
          <w:sz w:val="20"/>
          <w:szCs w:val="20"/>
        </w:rPr>
        <w:t>taking account of the parent’s views; and</w:t>
      </w:r>
    </w:p>
    <w:p w14:paraId="29F78477" w14:textId="77777777" w:rsidR="009D6F69" w:rsidRPr="003C26D8" w:rsidRDefault="009D6F69" w:rsidP="00A71758">
      <w:pPr>
        <w:widowControl w:val="0"/>
        <w:numPr>
          <w:ilvl w:val="0"/>
          <w:numId w:val="4"/>
        </w:numPr>
        <w:pBdr>
          <w:top w:val="nil"/>
          <w:left w:val="nil"/>
          <w:bottom w:val="nil"/>
          <w:right w:val="nil"/>
          <w:between w:val="nil"/>
        </w:pBdr>
        <w:tabs>
          <w:tab w:val="left" w:pos="541"/>
        </w:tabs>
        <w:spacing w:after="0" w:line="240" w:lineRule="auto"/>
        <w:ind w:hanging="287"/>
        <w:contextualSpacing/>
        <w:rPr>
          <w:color w:val="000000"/>
          <w:sz w:val="20"/>
          <w:szCs w:val="20"/>
        </w:rPr>
      </w:pPr>
      <w:r w:rsidRPr="003C26D8">
        <w:rPr>
          <w:color w:val="000000"/>
          <w:sz w:val="20"/>
          <w:szCs w:val="20"/>
        </w:rPr>
        <w:t>any information about the child’s academic, social and emotional development; and</w:t>
      </w:r>
    </w:p>
    <w:p w14:paraId="17A19CDA" w14:textId="77777777" w:rsidR="009D6F69" w:rsidRPr="003C26D8" w:rsidRDefault="009D6F69" w:rsidP="00A71758">
      <w:pPr>
        <w:widowControl w:val="0"/>
        <w:numPr>
          <w:ilvl w:val="0"/>
          <w:numId w:val="4"/>
        </w:numPr>
        <w:pBdr>
          <w:top w:val="nil"/>
          <w:left w:val="nil"/>
          <w:bottom w:val="nil"/>
          <w:right w:val="nil"/>
          <w:between w:val="nil"/>
        </w:pBdr>
        <w:tabs>
          <w:tab w:val="left" w:pos="541"/>
        </w:tabs>
        <w:spacing w:after="0" w:line="240" w:lineRule="auto"/>
        <w:ind w:hanging="287"/>
        <w:contextualSpacing/>
        <w:rPr>
          <w:color w:val="000000"/>
          <w:sz w:val="20"/>
          <w:szCs w:val="20"/>
        </w:rPr>
      </w:pPr>
      <w:r w:rsidRPr="003C26D8">
        <w:rPr>
          <w:color w:val="000000"/>
          <w:sz w:val="20"/>
          <w:szCs w:val="20"/>
        </w:rPr>
        <w:t>whether they have previously been educated out of their normal age group; and</w:t>
      </w:r>
    </w:p>
    <w:p w14:paraId="2E0B25F2" w14:textId="77777777" w:rsidR="009D6F69" w:rsidRPr="003C26D8" w:rsidRDefault="009D6F69" w:rsidP="00A71758">
      <w:pPr>
        <w:widowControl w:val="0"/>
        <w:numPr>
          <w:ilvl w:val="0"/>
          <w:numId w:val="4"/>
        </w:numPr>
        <w:pBdr>
          <w:top w:val="nil"/>
          <w:left w:val="nil"/>
          <w:bottom w:val="nil"/>
          <w:right w:val="nil"/>
          <w:between w:val="nil"/>
        </w:pBdr>
        <w:tabs>
          <w:tab w:val="left" w:pos="541"/>
        </w:tabs>
        <w:spacing w:after="0" w:line="240" w:lineRule="auto"/>
        <w:ind w:hanging="287"/>
        <w:contextualSpacing/>
        <w:rPr>
          <w:color w:val="000000"/>
          <w:sz w:val="20"/>
          <w:szCs w:val="20"/>
        </w:rPr>
      </w:pPr>
      <w:r w:rsidRPr="003C26D8">
        <w:rPr>
          <w:color w:val="000000"/>
          <w:sz w:val="20"/>
          <w:szCs w:val="20"/>
        </w:rPr>
        <w:t xml:space="preserve">the views of the head teacher </w:t>
      </w:r>
      <w:proofErr w:type="gramStart"/>
      <w:r w:rsidRPr="003C26D8">
        <w:rPr>
          <w:color w:val="000000"/>
          <w:sz w:val="20"/>
          <w:szCs w:val="20"/>
        </w:rPr>
        <w:t>of</w:t>
      </w:r>
      <w:proofErr w:type="gramEnd"/>
      <w:r w:rsidRPr="003C26D8">
        <w:rPr>
          <w:color w:val="000000"/>
          <w:sz w:val="20"/>
          <w:szCs w:val="20"/>
        </w:rPr>
        <w:t xml:space="preserve"> the school(s) concerned.</w:t>
      </w:r>
    </w:p>
    <w:p w14:paraId="7CBB8B14" w14:textId="77777777" w:rsidR="009D6F69" w:rsidRPr="003C26D8" w:rsidRDefault="009D6F69" w:rsidP="00A71758">
      <w:pPr>
        <w:pBdr>
          <w:top w:val="nil"/>
          <w:left w:val="nil"/>
          <w:bottom w:val="nil"/>
          <w:right w:val="nil"/>
          <w:between w:val="nil"/>
        </w:pBdr>
        <w:spacing w:after="0" w:line="240" w:lineRule="auto"/>
        <w:ind w:right="111"/>
        <w:contextualSpacing/>
        <w:jc w:val="both"/>
        <w:rPr>
          <w:color w:val="000000"/>
          <w:sz w:val="20"/>
          <w:szCs w:val="20"/>
        </w:rPr>
      </w:pPr>
      <w:r w:rsidRPr="003C26D8">
        <w:rPr>
          <w:color w:val="000000"/>
          <w:sz w:val="20"/>
          <w:szCs w:val="20"/>
        </w:rPr>
        <w:t>When informing a parent of the decision on the year group to which their child should be admitted, the Admission Authority will give clear reasons for the decision. Where it has been agreed that a parent’s request for their child to be admitted out of their normal age group and, as a consequence of that decision, the child will be admitted to a relevant age group (i.e. the age group to which pupils are normally admitted to the school) the application will be:</w:t>
      </w:r>
    </w:p>
    <w:p w14:paraId="41D37A1F" w14:textId="77777777" w:rsidR="009D6F69" w:rsidRPr="003C26D8" w:rsidRDefault="009D6F69" w:rsidP="00A71758">
      <w:pPr>
        <w:widowControl w:val="0"/>
        <w:numPr>
          <w:ilvl w:val="0"/>
          <w:numId w:val="4"/>
        </w:numPr>
        <w:pBdr>
          <w:top w:val="nil"/>
          <w:left w:val="nil"/>
          <w:bottom w:val="nil"/>
          <w:right w:val="nil"/>
          <w:between w:val="nil"/>
        </w:pBdr>
        <w:tabs>
          <w:tab w:val="left" w:pos="541"/>
        </w:tabs>
        <w:spacing w:after="0" w:line="240" w:lineRule="auto"/>
        <w:ind w:right="541"/>
        <w:contextualSpacing/>
        <w:rPr>
          <w:color w:val="000000"/>
          <w:sz w:val="20"/>
          <w:szCs w:val="20"/>
        </w:rPr>
      </w:pPr>
      <w:r w:rsidRPr="003C26D8">
        <w:rPr>
          <w:color w:val="000000"/>
          <w:sz w:val="20"/>
          <w:szCs w:val="20"/>
        </w:rPr>
        <w:t>processed as part of the main admissions round, unless the parental request is made too late for this to be possible; and</w:t>
      </w:r>
    </w:p>
    <w:p w14:paraId="6900DAD7" w14:textId="77777777" w:rsidR="009D6F69" w:rsidRPr="003C26D8" w:rsidRDefault="009D6F69" w:rsidP="00A71758">
      <w:pPr>
        <w:widowControl w:val="0"/>
        <w:numPr>
          <w:ilvl w:val="0"/>
          <w:numId w:val="4"/>
        </w:numPr>
        <w:pBdr>
          <w:top w:val="nil"/>
          <w:left w:val="nil"/>
          <w:bottom w:val="nil"/>
          <w:right w:val="nil"/>
          <w:between w:val="nil"/>
        </w:pBdr>
        <w:tabs>
          <w:tab w:val="left" w:pos="541"/>
        </w:tabs>
        <w:spacing w:after="0" w:line="240" w:lineRule="auto"/>
        <w:ind w:right="535"/>
        <w:contextualSpacing/>
        <w:rPr>
          <w:color w:val="000000"/>
          <w:sz w:val="20"/>
          <w:szCs w:val="20"/>
        </w:rPr>
      </w:pPr>
      <w:r w:rsidRPr="003C26D8">
        <w:rPr>
          <w:color w:val="000000"/>
          <w:sz w:val="20"/>
          <w:szCs w:val="20"/>
        </w:rPr>
        <w:t>considered against the determined admission arrangements only, including the application of oversubscription criteria where applicable.</w:t>
      </w:r>
    </w:p>
    <w:p w14:paraId="60D8534E" w14:textId="77777777" w:rsidR="009D6F69" w:rsidRPr="003C26D8" w:rsidRDefault="009D6F69" w:rsidP="00A71758">
      <w:pPr>
        <w:pBdr>
          <w:top w:val="nil"/>
          <w:left w:val="nil"/>
          <w:bottom w:val="nil"/>
          <w:right w:val="nil"/>
          <w:between w:val="nil"/>
        </w:pBdr>
        <w:spacing w:after="0" w:line="240" w:lineRule="auto"/>
        <w:ind w:right="113"/>
        <w:contextualSpacing/>
        <w:jc w:val="both"/>
        <w:rPr>
          <w:color w:val="000000"/>
          <w:sz w:val="20"/>
          <w:szCs w:val="20"/>
        </w:rPr>
      </w:pPr>
      <w:r w:rsidRPr="003C26D8">
        <w:rPr>
          <w:color w:val="000000"/>
          <w:sz w:val="20"/>
          <w:szCs w:val="20"/>
        </w:rPr>
        <w:t>The Admission Authority (and/or Local Authority) will not give a lower priority on the basis that the child is not of the correct age.</w:t>
      </w:r>
    </w:p>
    <w:p w14:paraId="6600B212"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6C0A4D18" w14:textId="77777777" w:rsidR="00EA25E4" w:rsidRPr="003C26D8" w:rsidRDefault="009D6F69" w:rsidP="00A71758">
      <w:pPr>
        <w:pBdr>
          <w:top w:val="nil"/>
          <w:left w:val="nil"/>
          <w:bottom w:val="nil"/>
          <w:right w:val="nil"/>
          <w:between w:val="nil"/>
        </w:pBdr>
        <w:spacing w:after="0" w:line="240" w:lineRule="auto"/>
        <w:ind w:right="113"/>
        <w:contextualSpacing/>
        <w:jc w:val="both"/>
        <w:rPr>
          <w:color w:val="000000"/>
          <w:sz w:val="20"/>
          <w:szCs w:val="20"/>
        </w:rPr>
      </w:pPr>
      <w:r w:rsidRPr="003C26D8">
        <w:rPr>
          <w:color w:val="000000"/>
          <w:sz w:val="20"/>
          <w:szCs w:val="20"/>
        </w:rPr>
        <w:t xml:space="preserve">Parents’ statutory right to appeal against the refusal of a place at a school for which they have applied will not apply if they are offered a place at the </w:t>
      </w:r>
      <w:proofErr w:type="gramStart"/>
      <w:r w:rsidRPr="003C26D8">
        <w:rPr>
          <w:color w:val="000000"/>
          <w:sz w:val="20"/>
          <w:szCs w:val="20"/>
        </w:rPr>
        <w:t>school</w:t>
      </w:r>
      <w:proofErr w:type="gramEnd"/>
      <w:r w:rsidRPr="003C26D8">
        <w:rPr>
          <w:color w:val="000000"/>
          <w:sz w:val="20"/>
          <w:szCs w:val="20"/>
        </w:rPr>
        <w:t xml:space="preserve"> but it is not in their preferred age group.</w:t>
      </w:r>
    </w:p>
    <w:p w14:paraId="457DE186" w14:textId="77777777" w:rsidR="00EA25E4" w:rsidRPr="003C26D8" w:rsidRDefault="00EA25E4" w:rsidP="00A71758">
      <w:pPr>
        <w:pBdr>
          <w:top w:val="nil"/>
          <w:left w:val="nil"/>
          <w:bottom w:val="nil"/>
          <w:right w:val="nil"/>
          <w:between w:val="nil"/>
        </w:pBdr>
        <w:spacing w:after="0" w:line="240" w:lineRule="auto"/>
        <w:ind w:right="113"/>
        <w:contextualSpacing/>
        <w:jc w:val="both"/>
        <w:rPr>
          <w:color w:val="000000"/>
          <w:sz w:val="20"/>
          <w:szCs w:val="20"/>
        </w:rPr>
      </w:pPr>
    </w:p>
    <w:p w14:paraId="2C0DD8E5" w14:textId="623C7C6A" w:rsidR="009D6F69" w:rsidRPr="003C26D8" w:rsidRDefault="009D6F69" w:rsidP="00A71758">
      <w:pPr>
        <w:pBdr>
          <w:top w:val="nil"/>
          <w:left w:val="nil"/>
          <w:bottom w:val="nil"/>
          <w:right w:val="nil"/>
          <w:between w:val="nil"/>
        </w:pBdr>
        <w:spacing w:after="0" w:line="240" w:lineRule="auto"/>
        <w:ind w:right="113"/>
        <w:contextualSpacing/>
        <w:jc w:val="both"/>
        <w:rPr>
          <w:rFonts w:ascii="Calibri" w:eastAsia="Calibri" w:hAnsi="Calibri" w:cs="Calibri"/>
          <w:b/>
          <w:bCs/>
          <w:sz w:val="20"/>
          <w:szCs w:val="20"/>
        </w:rPr>
      </w:pPr>
      <w:r w:rsidRPr="003C26D8">
        <w:rPr>
          <w:rFonts w:ascii="Calibri" w:eastAsia="Calibri" w:hAnsi="Calibri" w:cs="Calibri"/>
          <w:b/>
          <w:bCs/>
          <w:sz w:val="20"/>
          <w:szCs w:val="20"/>
        </w:rPr>
        <w:t>Fair Access Protocol</w:t>
      </w:r>
    </w:p>
    <w:p w14:paraId="2A469BEA" w14:textId="77777777" w:rsidR="009D6F69" w:rsidRPr="003C26D8" w:rsidRDefault="009D6F69" w:rsidP="00A71758">
      <w:pPr>
        <w:pBdr>
          <w:top w:val="nil"/>
          <w:left w:val="nil"/>
          <w:bottom w:val="nil"/>
          <w:right w:val="nil"/>
          <w:between w:val="nil"/>
        </w:pBdr>
        <w:spacing w:after="0" w:line="240" w:lineRule="auto"/>
        <w:ind w:right="106"/>
        <w:contextualSpacing/>
        <w:jc w:val="both"/>
        <w:rPr>
          <w:color w:val="000000"/>
          <w:sz w:val="20"/>
          <w:szCs w:val="20"/>
        </w:rPr>
      </w:pPr>
      <w:r w:rsidRPr="003C26D8">
        <w:rPr>
          <w:color w:val="000000"/>
          <w:sz w:val="20"/>
          <w:szCs w:val="20"/>
        </w:rPr>
        <w:t>The Fair Access Protocol is part of the admission arrangements for Charlton-on-Otmoor C of E  Primary School  as it is for all state-funded mainstream schools in Oxfordshire.</w:t>
      </w:r>
    </w:p>
    <w:p w14:paraId="71D827DD"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0C7E2A8C" w14:textId="77777777" w:rsidR="009D6F69" w:rsidRPr="003C26D8" w:rsidRDefault="009D6F69" w:rsidP="00A71758">
      <w:pPr>
        <w:pBdr>
          <w:top w:val="nil"/>
          <w:left w:val="nil"/>
          <w:bottom w:val="nil"/>
          <w:right w:val="nil"/>
          <w:between w:val="nil"/>
        </w:pBdr>
        <w:spacing w:after="0" w:line="240" w:lineRule="auto"/>
        <w:contextualSpacing/>
        <w:jc w:val="both"/>
        <w:rPr>
          <w:color w:val="000000"/>
          <w:sz w:val="20"/>
          <w:szCs w:val="20"/>
        </w:rPr>
      </w:pPr>
      <w:r w:rsidRPr="003C26D8">
        <w:rPr>
          <w:color w:val="000000"/>
          <w:sz w:val="20"/>
          <w:szCs w:val="20"/>
        </w:rPr>
        <w:t>The Protocol is published on the County Council’s public website.</w:t>
      </w:r>
    </w:p>
    <w:p w14:paraId="5F32E7A4"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3EED73EB" w14:textId="77777777" w:rsidR="009D6F69" w:rsidRPr="003C26D8" w:rsidRDefault="009D6F69" w:rsidP="00A71758">
      <w:pPr>
        <w:pStyle w:val="Heading1"/>
        <w:spacing w:before="0" w:line="240" w:lineRule="auto"/>
        <w:ind w:left="0"/>
        <w:contextualSpacing/>
        <w:rPr>
          <w:rFonts w:ascii="Calibri" w:eastAsia="Calibri" w:hAnsi="Calibri" w:cs="Calibri"/>
          <w:sz w:val="20"/>
          <w:szCs w:val="20"/>
        </w:rPr>
      </w:pPr>
      <w:r w:rsidRPr="003C26D8">
        <w:rPr>
          <w:rFonts w:ascii="Calibri" w:eastAsia="Calibri" w:hAnsi="Calibri" w:cs="Calibri"/>
          <w:sz w:val="20"/>
          <w:szCs w:val="20"/>
        </w:rPr>
        <w:t>Continued Interest Lists</w:t>
      </w:r>
    </w:p>
    <w:p w14:paraId="3684C315" w14:textId="77777777" w:rsidR="009D6F69" w:rsidRPr="003C26D8" w:rsidRDefault="009D6F69" w:rsidP="00A71758">
      <w:pPr>
        <w:pBdr>
          <w:top w:val="nil"/>
          <w:left w:val="nil"/>
          <w:bottom w:val="nil"/>
          <w:right w:val="nil"/>
          <w:between w:val="nil"/>
        </w:pBdr>
        <w:spacing w:after="0" w:line="240" w:lineRule="auto"/>
        <w:ind w:right="110"/>
        <w:contextualSpacing/>
        <w:jc w:val="both"/>
        <w:rPr>
          <w:color w:val="000000"/>
          <w:sz w:val="20"/>
          <w:szCs w:val="20"/>
        </w:rPr>
      </w:pPr>
      <w:r w:rsidRPr="003C26D8">
        <w:rPr>
          <w:color w:val="000000"/>
          <w:sz w:val="20"/>
          <w:szCs w:val="20"/>
        </w:rPr>
        <w:t>Oxfordshire County Council will act as the agent for Charlton-on-Otmoor C of E  Primary School  for Continued Interest lists (the name for waiting lists in Oxfordshire).</w:t>
      </w:r>
    </w:p>
    <w:p w14:paraId="1E3CC5C3"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1C7B881C" w14:textId="77777777" w:rsidR="009D6F69" w:rsidRPr="003C26D8" w:rsidRDefault="009D6F69" w:rsidP="00A71758">
      <w:pPr>
        <w:pBdr>
          <w:top w:val="nil"/>
          <w:left w:val="nil"/>
          <w:bottom w:val="nil"/>
          <w:right w:val="nil"/>
          <w:between w:val="nil"/>
        </w:pBdr>
        <w:spacing w:after="0" w:line="240" w:lineRule="auto"/>
        <w:ind w:right="139"/>
        <w:contextualSpacing/>
        <w:jc w:val="both"/>
        <w:rPr>
          <w:color w:val="000000"/>
          <w:sz w:val="20"/>
          <w:szCs w:val="20"/>
        </w:rPr>
      </w:pPr>
      <w:r w:rsidRPr="003C26D8">
        <w:rPr>
          <w:color w:val="000000"/>
          <w:sz w:val="20"/>
          <w:szCs w:val="20"/>
        </w:rPr>
        <w:t>For those applying through the normal admissions round for Reception the Continued Interest list will be maintained from shortly following initial allocation in the April preceding the start of the academic year in September until the end of June of their Reception year.</w:t>
      </w:r>
    </w:p>
    <w:p w14:paraId="4A214B79"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7A594EB9" w14:textId="77777777" w:rsidR="009D6F69" w:rsidRPr="003C26D8" w:rsidRDefault="009D6F69" w:rsidP="00A71758">
      <w:pPr>
        <w:pBdr>
          <w:top w:val="nil"/>
          <w:left w:val="nil"/>
          <w:bottom w:val="nil"/>
          <w:right w:val="nil"/>
          <w:between w:val="nil"/>
        </w:pBdr>
        <w:spacing w:after="0" w:line="240" w:lineRule="auto"/>
        <w:ind w:right="137"/>
        <w:contextualSpacing/>
        <w:jc w:val="both"/>
        <w:rPr>
          <w:color w:val="000000"/>
          <w:sz w:val="20"/>
          <w:szCs w:val="20"/>
        </w:rPr>
      </w:pPr>
      <w:r w:rsidRPr="003C26D8">
        <w:rPr>
          <w:color w:val="000000"/>
          <w:sz w:val="20"/>
          <w:szCs w:val="20"/>
        </w:rPr>
        <w:t>In the case of those applying in year the Continued Interest list will be maintained until the end of June of that academic year. It will be possible to place a name on the list from 1 August, the beginning of the academic year, and the list will be discontinued on 30 June.</w:t>
      </w:r>
    </w:p>
    <w:p w14:paraId="4F2E1361"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35AA59F7" w14:textId="77777777" w:rsidR="009D6F69" w:rsidRPr="003C26D8" w:rsidRDefault="009D6F69" w:rsidP="00A71758">
      <w:pPr>
        <w:pBdr>
          <w:top w:val="nil"/>
          <w:left w:val="nil"/>
          <w:bottom w:val="nil"/>
          <w:right w:val="nil"/>
          <w:between w:val="nil"/>
        </w:pBdr>
        <w:spacing w:after="0" w:line="240" w:lineRule="auto"/>
        <w:ind w:left="112" w:firstLine="360"/>
        <w:contextualSpacing/>
        <w:rPr>
          <w:color w:val="000000"/>
          <w:sz w:val="20"/>
          <w:szCs w:val="20"/>
        </w:rPr>
      </w:pPr>
      <w:hyperlink r:id="rId21">
        <w:r w:rsidRPr="003C26D8">
          <w:rPr>
            <w:color w:val="0000FF"/>
            <w:sz w:val="20"/>
            <w:szCs w:val="20"/>
            <w:u w:val="single"/>
          </w:rPr>
          <w:t xml:space="preserve"> The Continued Interest List policy is published on the County Council’s public website.</w:t>
        </w:r>
      </w:hyperlink>
    </w:p>
    <w:p w14:paraId="2C752B66" w14:textId="77777777" w:rsidR="009D6F69" w:rsidRPr="003C26D8" w:rsidRDefault="009D6F69" w:rsidP="00A71758">
      <w:pPr>
        <w:pBdr>
          <w:top w:val="nil"/>
          <w:left w:val="nil"/>
          <w:bottom w:val="nil"/>
          <w:right w:val="nil"/>
          <w:between w:val="nil"/>
        </w:pBdr>
        <w:spacing w:after="0" w:line="240" w:lineRule="auto"/>
        <w:ind w:firstLine="360"/>
        <w:contextualSpacing/>
        <w:rPr>
          <w:color w:val="000000"/>
          <w:sz w:val="20"/>
          <w:szCs w:val="20"/>
        </w:rPr>
      </w:pPr>
    </w:p>
    <w:p w14:paraId="260EB8FB" w14:textId="77777777" w:rsidR="009D6F69" w:rsidRPr="003C26D8" w:rsidRDefault="009D6F69" w:rsidP="00A71758">
      <w:pPr>
        <w:pStyle w:val="Heading1"/>
        <w:spacing w:before="0" w:line="240" w:lineRule="auto"/>
        <w:ind w:left="0"/>
        <w:contextualSpacing/>
        <w:rPr>
          <w:rFonts w:ascii="Calibri" w:eastAsia="Calibri" w:hAnsi="Calibri" w:cs="Calibri"/>
          <w:sz w:val="20"/>
          <w:szCs w:val="20"/>
        </w:rPr>
      </w:pPr>
      <w:r w:rsidRPr="003C26D8">
        <w:rPr>
          <w:rFonts w:ascii="Calibri" w:eastAsia="Calibri" w:hAnsi="Calibri" w:cs="Calibri"/>
          <w:sz w:val="20"/>
          <w:szCs w:val="20"/>
        </w:rPr>
        <w:t>Admission Appeals</w:t>
      </w:r>
    </w:p>
    <w:p w14:paraId="1DDB2F41" w14:textId="77777777" w:rsidR="009D6F69" w:rsidRPr="003C26D8" w:rsidRDefault="009D6F69" w:rsidP="00A71758">
      <w:pPr>
        <w:pBdr>
          <w:top w:val="nil"/>
          <w:left w:val="nil"/>
          <w:bottom w:val="nil"/>
          <w:right w:val="nil"/>
          <w:between w:val="nil"/>
        </w:pBdr>
        <w:spacing w:after="0" w:line="240" w:lineRule="auto"/>
        <w:ind w:right="136"/>
        <w:contextualSpacing/>
        <w:jc w:val="both"/>
        <w:rPr>
          <w:color w:val="000000"/>
          <w:sz w:val="20"/>
          <w:szCs w:val="20"/>
        </w:rPr>
      </w:pPr>
      <w:r w:rsidRPr="003C26D8">
        <w:rPr>
          <w:color w:val="000000"/>
          <w:sz w:val="20"/>
          <w:szCs w:val="20"/>
        </w:rPr>
        <w:t>There is a statutory right to an admission appeal should a child be refused a place at Charlton-on-Otmoor C of E  Primary School . Any appeal will be heard by an independent admission appeal panel.</w:t>
      </w:r>
    </w:p>
    <w:p w14:paraId="0089A405" w14:textId="75C8855E" w:rsidR="000873D7" w:rsidRPr="003C26D8" w:rsidRDefault="009D6F69" w:rsidP="0013672D">
      <w:pPr>
        <w:pBdr>
          <w:top w:val="nil"/>
          <w:left w:val="nil"/>
          <w:bottom w:val="nil"/>
          <w:right w:val="nil"/>
          <w:between w:val="nil"/>
        </w:pBdr>
        <w:spacing w:after="0" w:line="240" w:lineRule="auto"/>
        <w:ind w:left="112" w:firstLine="360"/>
        <w:contextualSpacing/>
        <w:rPr>
          <w:color w:val="0000FF"/>
          <w:sz w:val="20"/>
          <w:szCs w:val="20"/>
        </w:rPr>
      </w:pPr>
      <w:hyperlink r:id="rId22">
        <w:r w:rsidRPr="003C26D8">
          <w:rPr>
            <w:color w:val="0000FF"/>
            <w:sz w:val="20"/>
            <w:szCs w:val="20"/>
          </w:rPr>
          <w:t>www.oxfordshire.gov.uk/schoolappeals</w:t>
        </w:r>
      </w:hyperlink>
    </w:p>
    <w:p w14:paraId="514FDB28" w14:textId="318CB902" w:rsidR="000873D7" w:rsidRPr="003C26D8" w:rsidRDefault="005B63DD" w:rsidP="00A71758">
      <w:pPr>
        <w:spacing w:after="0" w:line="240" w:lineRule="auto"/>
        <w:contextualSpacing/>
        <w:rPr>
          <w:b/>
          <w:bCs/>
          <w:sz w:val="20"/>
          <w:szCs w:val="20"/>
          <w:u w:val="single"/>
        </w:rPr>
      </w:pPr>
      <w:r w:rsidRPr="003C26D8">
        <w:rPr>
          <w:sz w:val="20"/>
          <w:szCs w:val="20"/>
        </w:rPr>
        <w:br w:type="page"/>
      </w:r>
      <w:r w:rsidR="000873D7" w:rsidRPr="003C26D8">
        <w:rPr>
          <w:b/>
          <w:bCs/>
          <w:sz w:val="20"/>
          <w:szCs w:val="20"/>
          <w:u w:val="single"/>
        </w:rPr>
        <w:lastRenderedPageBreak/>
        <w:t>Appendix</w:t>
      </w:r>
    </w:p>
    <w:p w14:paraId="0C238F2B" w14:textId="77777777" w:rsidR="000873D7" w:rsidRPr="003C26D8" w:rsidRDefault="000873D7" w:rsidP="00A71758">
      <w:pPr>
        <w:spacing w:after="0" w:line="240" w:lineRule="auto"/>
        <w:contextualSpacing/>
        <w:rPr>
          <w:sz w:val="20"/>
          <w:szCs w:val="20"/>
        </w:rPr>
      </w:pPr>
    </w:p>
    <w:p w14:paraId="6CEAEFF5" w14:textId="5C75FB46" w:rsidR="000873D7" w:rsidRPr="003C26D8" w:rsidRDefault="000873D7" w:rsidP="00A71758">
      <w:pPr>
        <w:spacing w:after="0" w:line="240" w:lineRule="auto"/>
        <w:contextualSpacing/>
        <w:rPr>
          <w:sz w:val="20"/>
          <w:szCs w:val="20"/>
        </w:rPr>
      </w:pPr>
      <w:r w:rsidRPr="003C26D8">
        <w:rPr>
          <w:sz w:val="20"/>
          <w:szCs w:val="20"/>
        </w:rPr>
        <w:t>Notes</w:t>
      </w:r>
    </w:p>
    <w:p w14:paraId="65BB232B" w14:textId="77777777" w:rsidR="005B63DD" w:rsidRPr="003C26D8" w:rsidRDefault="005B63DD" w:rsidP="00A71758">
      <w:pPr>
        <w:spacing w:after="0" w:line="240" w:lineRule="auto"/>
        <w:contextualSpacing/>
        <w:rPr>
          <w:sz w:val="20"/>
          <w:szCs w:val="20"/>
        </w:rPr>
      </w:pPr>
      <w:r w:rsidRPr="003C26D8">
        <w:rPr>
          <w:sz w:val="20"/>
          <w:szCs w:val="20"/>
        </w:rPr>
        <w:t xml:space="preserve">Note 1 An Education, Health and Care Plan is a plan made by the LA under Section 37 of the Children and Families Act 2014 specifying the special education provision, health and social care required for that child. Therefore, this is not an oversubscription criterion. </w:t>
      </w:r>
    </w:p>
    <w:p w14:paraId="77D98E91" w14:textId="77777777" w:rsidR="005B63DD" w:rsidRPr="003C26D8" w:rsidRDefault="005B63DD" w:rsidP="00A71758">
      <w:pPr>
        <w:spacing w:after="0" w:line="240" w:lineRule="auto"/>
        <w:contextualSpacing/>
        <w:rPr>
          <w:sz w:val="20"/>
          <w:szCs w:val="20"/>
        </w:rPr>
      </w:pPr>
    </w:p>
    <w:p w14:paraId="43594F47" w14:textId="77777777" w:rsidR="0013672D" w:rsidRPr="003C26D8" w:rsidRDefault="005B63DD" w:rsidP="00A71758">
      <w:pPr>
        <w:spacing w:after="0" w:line="240" w:lineRule="auto"/>
        <w:contextualSpacing/>
        <w:rPr>
          <w:sz w:val="20"/>
          <w:szCs w:val="20"/>
        </w:rPr>
      </w:pPr>
      <w:r w:rsidRPr="003C26D8">
        <w:rPr>
          <w:sz w:val="20"/>
          <w:szCs w:val="20"/>
        </w:rPr>
        <w:t xml:space="preserve">Note 2 A 'looked after child' is a child who is either (a) in the care of a local authority, or (b) being provided with accommodation by a local authority in the exercise of their social services functions (see the definition in Section 22(1) of the Children Act 1989) at the time of making an application to a school. </w:t>
      </w:r>
      <w:r w:rsidR="0013672D" w:rsidRPr="003C26D8">
        <w:rPr>
          <w:sz w:val="20"/>
          <w:szCs w:val="20"/>
        </w:rPr>
        <w:t>In Oxfordshire the term ‘Child We Care For’ is used instead of ‘looked after child.</w:t>
      </w:r>
    </w:p>
    <w:p w14:paraId="2EADDF8B" w14:textId="77777777" w:rsidR="0013672D" w:rsidRPr="003C26D8" w:rsidRDefault="0013672D" w:rsidP="00A71758">
      <w:pPr>
        <w:spacing w:after="0" w:line="240" w:lineRule="auto"/>
        <w:contextualSpacing/>
        <w:rPr>
          <w:sz w:val="20"/>
          <w:szCs w:val="20"/>
        </w:rPr>
      </w:pPr>
    </w:p>
    <w:p w14:paraId="198322B7" w14:textId="5443234B" w:rsidR="005B63DD" w:rsidRPr="003C26D8" w:rsidRDefault="005B63DD" w:rsidP="00A71758">
      <w:pPr>
        <w:spacing w:after="0" w:line="240" w:lineRule="auto"/>
        <w:contextualSpacing/>
        <w:rPr>
          <w:sz w:val="20"/>
          <w:szCs w:val="20"/>
        </w:rPr>
      </w:pPr>
      <w:r w:rsidRPr="003C26D8">
        <w:rPr>
          <w:sz w:val="20"/>
          <w:szCs w:val="20"/>
        </w:rPr>
        <w:t xml:space="preserve">Note 3 Previously Looked After Children (PLAC) are children who are no longer looked after by a LA in England because they are subject to an adoption, special guardianship or child arrangements order. </w:t>
      </w:r>
    </w:p>
    <w:p w14:paraId="7BC74FA3" w14:textId="77777777" w:rsidR="005B63DD" w:rsidRPr="003C26D8" w:rsidRDefault="005B63DD" w:rsidP="00A71758">
      <w:pPr>
        <w:spacing w:after="0" w:line="240" w:lineRule="auto"/>
        <w:contextualSpacing/>
        <w:rPr>
          <w:sz w:val="20"/>
          <w:szCs w:val="20"/>
        </w:rPr>
      </w:pPr>
    </w:p>
    <w:p w14:paraId="3DAC9FC4" w14:textId="46851D71" w:rsidR="000873D7" w:rsidRPr="003C26D8" w:rsidRDefault="005B63DD" w:rsidP="00A71758">
      <w:pPr>
        <w:spacing w:after="0" w:line="240" w:lineRule="auto"/>
        <w:contextualSpacing/>
        <w:rPr>
          <w:sz w:val="20"/>
          <w:szCs w:val="20"/>
        </w:rPr>
      </w:pPr>
      <w:r w:rsidRPr="003C26D8">
        <w:rPr>
          <w:sz w:val="20"/>
          <w:szCs w:val="20"/>
        </w:rPr>
        <w:t>Note 4 The 2021 School Admissions Code regards a child as having been in state care outside England if they were in the care of or were accommodated by a public authority, a religious organisation, or any other provider of care whose sole or main purpose is to benefit society.</w:t>
      </w:r>
    </w:p>
    <w:p w14:paraId="37DD6658" w14:textId="77777777" w:rsidR="000873D7" w:rsidRPr="003C26D8" w:rsidRDefault="000873D7" w:rsidP="00A71758">
      <w:pPr>
        <w:spacing w:after="0" w:line="240" w:lineRule="auto"/>
        <w:contextualSpacing/>
        <w:rPr>
          <w:sz w:val="20"/>
          <w:szCs w:val="20"/>
        </w:rPr>
      </w:pPr>
    </w:p>
    <w:sectPr w:rsidR="000873D7" w:rsidRPr="003C26D8" w:rsidSect="00245ACB">
      <w:headerReference w:type="even" r:id="rId23"/>
      <w:headerReference w:type="default" r:id="rId24"/>
      <w:footerReference w:type="even" r:id="rId25"/>
      <w:footerReference w:type="default" r:id="rId26"/>
      <w:headerReference w:type="first" r:id="rId27"/>
      <w:footerReference w:type="first" r:id="rId28"/>
      <w:pgSz w:w="11907" w:h="16840"/>
      <w:pgMar w:top="284" w:right="708" w:bottom="249" w:left="709" w:header="72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167A6" w14:textId="77777777" w:rsidR="00C16D59" w:rsidRDefault="00C16D59" w:rsidP="00B56774">
      <w:pPr>
        <w:spacing w:after="0" w:line="240" w:lineRule="auto"/>
      </w:pPr>
      <w:r>
        <w:separator/>
      </w:r>
    </w:p>
  </w:endnote>
  <w:endnote w:type="continuationSeparator" w:id="0">
    <w:p w14:paraId="427F9C3A" w14:textId="77777777" w:rsidR="00C16D59" w:rsidRDefault="00C16D59" w:rsidP="00B56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A445D" w14:textId="77777777" w:rsidR="00904D8C" w:rsidRDefault="00904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33F24" w14:textId="77777777" w:rsidR="009058E3" w:rsidRDefault="009058E3" w:rsidP="009058E3">
    <w:pPr>
      <w:pStyle w:val="Footer"/>
      <w:ind w:left="-1276" w:right="-1276"/>
    </w:pPr>
    <w:r>
      <w:t>____________________________________________________________________________________________________________</w:t>
    </w:r>
  </w:p>
  <w:p w14:paraId="1FFA3840" w14:textId="77777777" w:rsidR="009058E3" w:rsidRPr="009058E3" w:rsidRDefault="009058E3" w:rsidP="009058E3">
    <w:pPr>
      <w:pStyle w:val="BodyText"/>
      <w:ind w:right="-329" w:firstLine="0"/>
      <w:jc w:val="center"/>
      <w:rPr>
        <w:rFonts w:asciiTheme="minorHAnsi" w:hAnsiTheme="minorHAnsi"/>
        <w:color w:val="0563C1" w:themeColor="hyperlink"/>
        <w:sz w:val="18"/>
        <w:szCs w:val="18"/>
        <w:u w:val="single"/>
      </w:rPr>
    </w:pPr>
    <w:r>
      <w:rPr>
        <w:rFonts w:ascii="Helvetica" w:hAnsi="Helvetica" w:cs="Helvetica"/>
        <w:i/>
        <w:iCs/>
        <w:color w:val="454545"/>
        <w:sz w:val="18"/>
        <w:szCs w:val="18"/>
        <w:shd w:val="clear" w:color="auto" w:fill="FFFFFF"/>
      </w:rPr>
      <w:t>T</w:t>
    </w:r>
    <w:r w:rsidRPr="009058E3">
      <w:rPr>
        <w:rFonts w:ascii="Helvetica" w:hAnsi="Helvetica" w:cs="Helvetica"/>
        <w:i/>
        <w:iCs/>
        <w:color w:val="454545"/>
        <w:sz w:val="18"/>
        <w:szCs w:val="18"/>
        <w:shd w:val="clear" w:color="auto" w:fill="FFFFFF"/>
      </w:rPr>
      <w:t>he kingdom of heaven is like a mustard seed, which a man took and planted in his field. Though it is the smallest of all seeds,</w:t>
    </w:r>
    <w:r>
      <w:rPr>
        <w:rFonts w:ascii="Helvetica" w:hAnsi="Helvetica" w:cs="Helvetica"/>
        <w:i/>
        <w:iCs/>
        <w:color w:val="454545"/>
        <w:sz w:val="18"/>
        <w:szCs w:val="18"/>
        <w:shd w:val="clear" w:color="auto" w:fill="FFFFFF"/>
      </w:rPr>
      <w:t xml:space="preserve"> </w:t>
    </w:r>
    <w:r w:rsidRPr="009058E3">
      <w:rPr>
        <w:rFonts w:ascii="Helvetica" w:hAnsi="Helvetica" w:cs="Helvetica"/>
        <w:i/>
        <w:iCs/>
        <w:color w:val="454545"/>
        <w:sz w:val="18"/>
        <w:szCs w:val="18"/>
        <w:shd w:val="clear" w:color="auto" w:fill="FFFFFF"/>
      </w:rPr>
      <w:t>yet when it grows, it is the largest of garden plants and becomes a tree, so that the birds come and perch in its branches</w:t>
    </w:r>
    <w:r>
      <w:rPr>
        <w:rFonts w:ascii="Helvetica" w:hAnsi="Helvetica" w:cs="Helvetica"/>
        <w:i/>
        <w:iCs/>
        <w:color w:val="454545"/>
        <w:sz w:val="18"/>
        <w:szCs w:val="18"/>
        <w:shd w:val="clear" w:color="auto" w:fill="FFFFFF"/>
      </w:rPr>
      <w:t xml:space="preserve">.  </w:t>
    </w:r>
    <w:r w:rsidRPr="009058E3">
      <w:rPr>
        <w:rFonts w:ascii="Helvetica" w:hAnsi="Helvetica" w:cs="Helvetica"/>
        <w:color w:val="454545"/>
        <w:sz w:val="18"/>
        <w:szCs w:val="18"/>
        <w:shd w:val="clear" w:color="auto" w:fill="FFFFFF"/>
      </w:rPr>
      <w:t>Matthew 13:31-32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97218" w14:textId="77777777" w:rsidR="00D369BA" w:rsidRDefault="00D369BA" w:rsidP="00D369BA">
    <w:pPr>
      <w:pStyle w:val="Footer"/>
      <w:ind w:left="-1276" w:right="-1276"/>
    </w:pPr>
    <w:r>
      <w:t>____________________________________________________________________________________________________________</w:t>
    </w:r>
  </w:p>
  <w:p w14:paraId="2ABAE10E" w14:textId="77777777" w:rsidR="00D369BA" w:rsidRDefault="00D369BA" w:rsidP="00D369BA">
    <w:pPr>
      <w:pStyle w:val="BodyText"/>
      <w:ind w:right="-329" w:firstLine="0"/>
      <w:jc w:val="center"/>
      <w:rPr>
        <w:rFonts w:ascii="Helvetica" w:hAnsi="Helvetica" w:cs="Helvetica"/>
        <w:i/>
        <w:iCs/>
        <w:color w:val="454545"/>
        <w:sz w:val="6"/>
        <w:szCs w:val="6"/>
        <w:shd w:val="clear" w:color="auto" w:fill="FFFFFF"/>
      </w:rPr>
    </w:pPr>
  </w:p>
  <w:p w14:paraId="5E58A3DC" w14:textId="77777777" w:rsidR="00D369BA" w:rsidRDefault="00D369BA" w:rsidP="00D369BA">
    <w:pPr>
      <w:pStyle w:val="BodyText"/>
      <w:ind w:right="-329" w:firstLine="0"/>
      <w:jc w:val="center"/>
      <w:rPr>
        <w:rFonts w:ascii="Helvetica" w:hAnsi="Helvetica" w:cs="Helvetica"/>
        <w:color w:val="454545"/>
        <w:sz w:val="6"/>
        <w:szCs w:val="6"/>
        <w:shd w:val="clear" w:color="auto" w:fill="FFFFFF"/>
      </w:rPr>
    </w:pPr>
    <w:r>
      <w:rPr>
        <w:rFonts w:ascii="Helvetica" w:hAnsi="Helvetica" w:cs="Helvetica"/>
        <w:i/>
        <w:iCs/>
        <w:color w:val="454545"/>
        <w:sz w:val="18"/>
        <w:szCs w:val="18"/>
        <w:shd w:val="clear" w:color="auto" w:fill="FFFFFF"/>
      </w:rPr>
      <w:t>T</w:t>
    </w:r>
    <w:r w:rsidRPr="009058E3">
      <w:rPr>
        <w:rFonts w:ascii="Helvetica" w:hAnsi="Helvetica" w:cs="Helvetica"/>
        <w:i/>
        <w:iCs/>
        <w:color w:val="454545"/>
        <w:sz w:val="18"/>
        <w:szCs w:val="18"/>
        <w:shd w:val="clear" w:color="auto" w:fill="FFFFFF"/>
      </w:rPr>
      <w:t>he kingdom of heaven is like a mustard seed, which a man took and planted in his field. Though it is the smallest of all seeds,</w:t>
    </w:r>
    <w:r>
      <w:rPr>
        <w:rFonts w:ascii="Helvetica" w:hAnsi="Helvetica" w:cs="Helvetica"/>
        <w:i/>
        <w:iCs/>
        <w:color w:val="454545"/>
        <w:sz w:val="18"/>
        <w:szCs w:val="18"/>
        <w:shd w:val="clear" w:color="auto" w:fill="FFFFFF"/>
      </w:rPr>
      <w:t xml:space="preserve"> </w:t>
    </w:r>
    <w:r w:rsidRPr="009058E3">
      <w:rPr>
        <w:rFonts w:ascii="Helvetica" w:hAnsi="Helvetica" w:cs="Helvetica"/>
        <w:i/>
        <w:iCs/>
        <w:color w:val="454545"/>
        <w:sz w:val="18"/>
        <w:szCs w:val="18"/>
        <w:shd w:val="clear" w:color="auto" w:fill="FFFFFF"/>
      </w:rPr>
      <w:t>yet when it grows, it is the largest of garden plants and becomes a tree, so that the birds come and perch in its branches</w:t>
    </w:r>
    <w:r>
      <w:rPr>
        <w:rFonts w:ascii="Helvetica" w:hAnsi="Helvetica" w:cs="Helvetica"/>
        <w:i/>
        <w:iCs/>
        <w:color w:val="454545"/>
        <w:sz w:val="18"/>
        <w:szCs w:val="18"/>
        <w:shd w:val="clear" w:color="auto" w:fill="FFFFFF"/>
      </w:rPr>
      <w:t xml:space="preserve">.  </w:t>
    </w:r>
    <w:r w:rsidRPr="009058E3">
      <w:rPr>
        <w:rFonts w:ascii="Helvetica" w:hAnsi="Helvetica" w:cs="Helvetica"/>
        <w:color w:val="454545"/>
        <w:sz w:val="18"/>
        <w:szCs w:val="18"/>
        <w:shd w:val="clear" w:color="auto" w:fill="FFFFFF"/>
      </w:rPr>
      <w:t>Matthew 13:31-32</w:t>
    </w:r>
  </w:p>
  <w:p w14:paraId="09931D98" w14:textId="77777777" w:rsidR="00D369BA" w:rsidRPr="00D369BA" w:rsidRDefault="00D369BA" w:rsidP="00D369BA">
    <w:pPr>
      <w:pStyle w:val="BodyText"/>
      <w:ind w:right="-329" w:firstLine="0"/>
      <w:jc w:val="cen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B7291" w14:textId="77777777" w:rsidR="00C16D59" w:rsidRDefault="00C16D59" w:rsidP="00B56774">
      <w:pPr>
        <w:spacing w:after="0" w:line="240" w:lineRule="auto"/>
      </w:pPr>
      <w:r>
        <w:separator/>
      </w:r>
    </w:p>
  </w:footnote>
  <w:footnote w:type="continuationSeparator" w:id="0">
    <w:p w14:paraId="1D22D336" w14:textId="77777777" w:rsidR="00C16D59" w:rsidRDefault="00C16D59" w:rsidP="00B56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FDB1" w14:textId="77777777" w:rsidR="00904D8C" w:rsidRDefault="00904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767B9" w14:textId="77777777" w:rsidR="00904D8C" w:rsidRDefault="00904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BC5C5" w14:textId="1FD04DDD" w:rsidR="006D3A88" w:rsidRPr="005B63DD" w:rsidRDefault="006D3A88" w:rsidP="005B6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8" type="#_x0000_t75" style="width:209.2pt;height:332.15pt" o:bullet="t">
        <v:imagedata r:id="rId1" o:title="clip_image001"/>
      </v:shape>
    </w:pict>
  </w:numPicBullet>
  <w:abstractNum w:abstractNumId="0" w15:restartNumberingAfterBreak="0">
    <w:nsid w:val="0258297B"/>
    <w:multiLevelType w:val="multilevel"/>
    <w:tmpl w:val="1BC83FC8"/>
    <w:lvl w:ilvl="0">
      <w:numFmt w:val="bullet"/>
      <w:lvlText w:val="●"/>
      <w:lvlJc w:val="left"/>
      <w:pPr>
        <w:ind w:left="833" w:hanging="360"/>
      </w:pPr>
      <w:rPr>
        <w:rFonts w:ascii="Noto Sans Symbols" w:eastAsia="Noto Sans Symbols" w:hAnsi="Noto Sans Symbols" w:cs="Noto Sans Symbols"/>
        <w:sz w:val="24"/>
        <w:szCs w:val="24"/>
      </w:rPr>
    </w:lvl>
    <w:lvl w:ilvl="1">
      <w:numFmt w:val="bullet"/>
      <w:lvlText w:val="•"/>
      <w:lvlJc w:val="left"/>
      <w:pPr>
        <w:ind w:left="1756" w:hanging="360"/>
      </w:pPr>
    </w:lvl>
    <w:lvl w:ilvl="2">
      <w:numFmt w:val="bullet"/>
      <w:lvlText w:val="•"/>
      <w:lvlJc w:val="left"/>
      <w:pPr>
        <w:ind w:left="2673" w:hanging="360"/>
      </w:pPr>
    </w:lvl>
    <w:lvl w:ilvl="3">
      <w:numFmt w:val="bullet"/>
      <w:lvlText w:val="•"/>
      <w:lvlJc w:val="left"/>
      <w:pPr>
        <w:ind w:left="3589" w:hanging="360"/>
      </w:pPr>
    </w:lvl>
    <w:lvl w:ilvl="4">
      <w:numFmt w:val="bullet"/>
      <w:lvlText w:val="•"/>
      <w:lvlJc w:val="left"/>
      <w:pPr>
        <w:ind w:left="4506" w:hanging="360"/>
      </w:pPr>
    </w:lvl>
    <w:lvl w:ilvl="5">
      <w:numFmt w:val="bullet"/>
      <w:lvlText w:val="•"/>
      <w:lvlJc w:val="left"/>
      <w:pPr>
        <w:ind w:left="5423" w:hanging="360"/>
      </w:pPr>
    </w:lvl>
    <w:lvl w:ilvl="6">
      <w:numFmt w:val="bullet"/>
      <w:lvlText w:val="•"/>
      <w:lvlJc w:val="left"/>
      <w:pPr>
        <w:ind w:left="6339" w:hanging="360"/>
      </w:pPr>
    </w:lvl>
    <w:lvl w:ilvl="7">
      <w:numFmt w:val="bullet"/>
      <w:lvlText w:val="•"/>
      <w:lvlJc w:val="left"/>
      <w:pPr>
        <w:ind w:left="7256" w:hanging="360"/>
      </w:pPr>
    </w:lvl>
    <w:lvl w:ilvl="8">
      <w:numFmt w:val="bullet"/>
      <w:lvlText w:val="•"/>
      <w:lvlJc w:val="left"/>
      <w:pPr>
        <w:ind w:left="8173" w:hanging="360"/>
      </w:pPr>
    </w:lvl>
  </w:abstractNum>
  <w:abstractNum w:abstractNumId="1" w15:restartNumberingAfterBreak="0">
    <w:nsid w:val="068C4C80"/>
    <w:multiLevelType w:val="hybridMultilevel"/>
    <w:tmpl w:val="4482ABC0"/>
    <w:lvl w:ilvl="0" w:tplc="AD867ED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954C83"/>
    <w:multiLevelType w:val="hybridMultilevel"/>
    <w:tmpl w:val="0D12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A6076"/>
    <w:multiLevelType w:val="multilevel"/>
    <w:tmpl w:val="82DEEFDA"/>
    <w:lvl w:ilvl="0">
      <w:start w:val="1"/>
      <w:numFmt w:val="decimal"/>
      <w:lvlText w:val="%1."/>
      <w:lvlJc w:val="left"/>
      <w:pPr>
        <w:ind w:left="707" w:hanging="424"/>
      </w:pPr>
      <w:rPr>
        <w:rFonts w:asciiTheme="minorHAnsi" w:eastAsia="Tahoma" w:hAnsiTheme="minorHAnsi" w:cstheme="minorHAnsi" w:hint="default"/>
        <w:color w:val="auto"/>
        <w:sz w:val="20"/>
        <w:szCs w:val="20"/>
      </w:rPr>
    </w:lvl>
    <w:lvl w:ilvl="1">
      <w:numFmt w:val="bullet"/>
      <w:lvlText w:val="•"/>
      <w:lvlJc w:val="left"/>
      <w:pPr>
        <w:ind w:left="1100" w:hanging="425"/>
      </w:pPr>
    </w:lvl>
    <w:lvl w:ilvl="2">
      <w:numFmt w:val="bullet"/>
      <w:lvlText w:val="•"/>
      <w:lvlJc w:val="left"/>
      <w:pPr>
        <w:ind w:left="2089" w:hanging="425"/>
      </w:pPr>
    </w:lvl>
    <w:lvl w:ilvl="3">
      <w:numFmt w:val="bullet"/>
      <w:lvlText w:val="•"/>
      <w:lvlJc w:val="left"/>
      <w:pPr>
        <w:ind w:left="3079" w:hanging="425"/>
      </w:pPr>
    </w:lvl>
    <w:lvl w:ilvl="4">
      <w:numFmt w:val="bullet"/>
      <w:lvlText w:val="•"/>
      <w:lvlJc w:val="left"/>
      <w:pPr>
        <w:ind w:left="4068" w:hanging="425"/>
      </w:pPr>
    </w:lvl>
    <w:lvl w:ilvl="5">
      <w:numFmt w:val="bullet"/>
      <w:lvlText w:val="•"/>
      <w:lvlJc w:val="left"/>
      <w:pPr>
        <w:ind w:left="5058" w:hanging="425"/>
      </w:pPr>
    </w:lvl>
    <w:lvl w:ilvl="6">
      <w:numFmt w:val="bullet"/>
      <w:lvlText w:val="•"/>
      <w:lvlJc w:val="left"/>
      <w:pPr>
        <w:ind w:left="6048" w:hanging="425"/>
      </w:pPr>
    </w:lvl>
    <w:lvl w:ilvl="7">
      <w:numFmt w:val="bullet"/>
      <w:lvlText w:val="•"/>
      <w:lvlJc w:val="left"/>
      <w:pPr>
        <w:ind w:left="7037" w:hanging="425"/>
      </w:pPr>
    </w:lvl>
    <w:lvl w:ilvl="8">
      <w:numFmt w:val="bullet"/>
      <w:lvlText w:val="•"/>
      <w:lvlJc w:val="left"/>
      <w:pPr>
        <w:ind w:left="8027" w:hanging="425"/>
      </w:pPr>
    </w:lvl>
  </w:abstractNum>
  <w:abstractNum w:abstractNumId="4" w15:restartNumberingAfterBreak="0">
    <w:nsid w:val="28917FA6"/>
    <w:multiLevelType w:val="hybridMultilevel"/>
    <w:tmpl w:val="0AA00F0E"/>
    <w:lvl w:ilvl="0" w:tplc="FB1AD79C">
      <w:start w:val="1"/>
      <w:numFmt w:val="decimal"/>
      <w:lvlText w:val="%1."/>
      <w:lvlJc w:val="left"/>
      <w:pPr>
        <w:ind w:left="472" w:hanging="360"/>
      </w:pPr>
      <w:rPr>
        <w:rFonts w:hint="default"/>
        <w:b w:val="0"/>
        <w:i w:val="0"/>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5" w15:restartNumberingAfterBreak="0">
    <w:nsid w:val="34415D87"/>
    <w:multiLevelType w:val="multilevel"/>
    <w:tmpl w:val="82DEEFDA"/>
    <w:lvl w:ilvl="0">
      <w:start w:val="1"/>
      <w:numFmt w:val="decimal"/>
      <w:lvlText w:val="%1."/>
      <w:lvlJc w:val="left"/>
      <w:pPr>
        <w:ind w:left="707" w:hanging="424"/>
      </w:pPr>
      <w:rPr>
        <w:rFonts w:asciiTheme="minorHAnsi" w:eastAsia="Tahoma" w:hAnsiTheme="minorHAnsi" w:cstheme="minorHAnsi" w:hint="default"/>
        <w:color w:val="auto"/>
        <w:sz w:val="20"/>
        <w:szCs w:val="20"/>
      </w:rPr>
    </w:lvl>
    <w:lvl w:ilvl="1">
      <w:numFmt w:val="bullet"/>
      <w:lvlText w:val="•"/>
      <w:lvlJc w:val="left"/>
      <w:pPr>
        <w:ind w:left="1100" w:hanging="425"/>
      </w:pPr>
    </w:lvl>
    <w:lvl w:ilvl="2">
      <w:numFmt w:val="bullet"/>
      <w:lvlText w:val="•"/>
      <w:lvlJc w:val="left"/>
      <w:pPr>
        <w:ind w:left="2089" w:hanging="425"/>
      </w:pPr>
    </w:lvl>
    <w:lvl w:ilvl="3">
      <w:numFmt w:val="bullet"/>
      <w:lvlText w:val="•"/>
      <w:lvlJc w:val="left"/>
      <w:pPr>
        <w:ind w:left="3079" w:hanging="425"/>
      </w:pPr>
    </w:lvl>
    <w:lvl w:ilvl="4">
      <w:numFmt w:val="bullet"/>
      <w:lvlText w:val="•"/>
      <w:lvlJc w:val="left"/>
      <w:pPr>
        <w:ind w:left="4068" w:hanging="425"/>
      </w:pPr>
    </w:lvl>
    <w:lvl w:ilvl="5">
      <w:numFmt w:val="bullet"/>
      <w:lvlText w:val="•"/>
      <w:lvlJc w:val="left"/>
      <w:pPr>
        <w:ind w:left="5058" w:hanging="425"/>
      </w:pPr>
    </w:lvl>
    <w:lvl w:ilvl="6">
      <w:numFmt w:val="bullet"/>
      <w:lvlText w:val="•"/>
      <w:lvlJc w:val="left"/>
      <w:pPr>
        <w:ind w:left="6048" w:hanging="425"/>
      </w:pPr>
    </w:lvl>
    <w:lvl w:ilvl="7">
      <w:numFmt w:val="bullet"/>
      <w:lvlText w:val="•"/>
      <w:lvlJc w:val="left"/>
      <w:pPr>
        <w:ind w:left="7037" w:hanging="425"/>
      </w:pPr>
    </w:lvl>
    <w:lvl w:ilvl="8">
      <w:numFmt w:val="bullet"/>
      <w:lvlText w:val="•"/>
      <w:lvlJc w:val="left"/>
      <w:pPr>
        <w:ind w:left="8027" w:hanging="425"/>
      </w:pPr>
    </w:lvl>
  </w:abstractNum>
  <w:abstractNum w:abstractNumId="6" w15:restartNumberingAfterBreak="0">
    <w:nsid w:val="376029E0"/>
    <w:multiLevelType w:val="multilevel"/>
    <w:tmpl w:val="82DEEFDA"/>
    <w:lvl w:ilvl="0">
      <w:start w:val="1"/>
      <w:numFmt w:val="decimal"/>
      <w:lvlText w:val="%1."/>
      <w:lvlJc w:val="left"/>
      <w:pPr>
        <w:ind w:left="707" w:hanging="424"/>
      </w:pPr>
      <w:rPr>
        <w:rFonts w:asciiTheme="minorHAnsi" w:eastAsia="Tahoma" w:hAnsiTheme="minorHAnsi" w:cstheme="minorHAnsi" w:hint="default"/>
        <w:color w:val="auto"/>
        <w:sz w:val="20"/>
        <w:szCs w:val="20"/>
      </w:rPr>
    </w:lvl>
    <w:lvl w:ilvl="1">
      <w:numFmt w:val="bullet"/>
      <w:lvlText w:val="•"/>
      <w:lvlJc w:val="left"/>
      <w:pPr>
        <w:ind w:left="1100" w:hanging="425"/>
      </w:pPr>
    </w:lvl>
    <w:lvl w:ilvl="2">
      <w:numFmt w:val="bullet"/>
      <w:lvlText w:val="•"/>
      <w:lvlJc w:val="left"/>
      <w:pPr>
        <w:ind w:left="2089" w:hanging="425"/>
      </w:pPr>
    </w:lvl>
    <w:lvl w:ilvl="3">
      <w:numFmt w:val="bullet"/>
      <w:lvlText w:val="•"/>
      <w:lvlJc w:val="left"/>
      <w:pPr>
        <w:ind w:left="3079" w:hanging="425"/>
      </w:pPr>
    </w:lvl>
    <w:lvl w:ilvl="4">
      <w:numFmt w:val="bullet"/>
      <w:lvlText w:val="•"/>
      <w:lvlJc w:val="left"/>
      <w:pPr>
        <w:ind w:left="4068" w:hanging="425"/>
      </w:pPr>
    </w:lvl>
    <w:lvl w:ilvl="5">
      <w:numFmt w:val="bullet"/>
      <w:lvlText w:val="•"/>
      <w:lvlJc w:val="left"/>
      <w:pPr>
        <w:ind w:left="5058" w:hanging="425"/>
      </w:pPr>
    </w:lvl>
    <w:lvl w:ilvl="6">
      <w:numFmt w:val="bullet"/>
      <w:lvlText w:val="•"/>
      <w:lvlJc w:val="left"/>
      <w:pPr>
        <w:ind w:left="6048" w:hanging="425"/>
      </w:pPr>
    </w:lvl>
    <w:lvl w:ilvl="7">
      <w:numFmt w:val="bullet"/>
      <w:lvlText w:val="•"/>
      <w:lvlJc w:val="left"/>
      <w:pPr>
        <w:ind w:left="7037" w:hanging="425"/>
      </w:pPr>
    </w:lvl>
    <w:lvl w:ilvl="8">
      <w:numFmt w:val="bullet"/>
      <w:lvlText w:val="•"/>
      <w:lvlJc w:val="left"/>
      <w:pPr>
        <w:ind w:left="8027" w:hanging="425"/>
      </w:pPr>
    </w:lvl>
  </w:abstractNum>
  <w:abstractNum w:abstractNumId="7" w15:restartNumberingAfterBreak="0">
    <w:nsid w:val="586B5B0D"/>
    <w:multiLevelType w:val="hybridMultilevel"/>
    <w:tmpl w:val="66B82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1663ED"/>
    <w:multiLevelType w:val="multilevel"/>
    <w:tmpl w:val="AEA2F782"/>
    <w:lvl w:ilvl="0">
      <w:numFmt w:val="bullet"/>
      <w:lvlText w:val="●"/>
      <w:lvlJc w:val="left"/>
      <w:pPr>
        <w:ind w:left="540" w:hanging="286"/>
      </w:pPr>
      <w:rPr>
        <w:rFonts w:ascii="Noto Sans Symbols" w:eastAsia="Noto Sans Symbols" w:hAnsi="Noto Sans Symbols" w:cs="Noto Sans Symbols"/>
        <w:sz w:val="24"/>
        <w:szCs w:val="24"/>
      </w:rPr>
    </w:lvl>
    <w:lvl w:ilvl="1">
      <w:numFmt w:val="bullet"/>
      <w:lvlText w:val="•"/>
      <w:lvlJc w:val="left"/>
      <w:pPr>
        <w:ind w:left="1486" w:hanging="286"/>
      </w:pPr>
    </w:lvl>
    <w:lvl w:ilvl="2">
      <w:numFmt w:val="bullet"/>
      <w:lvlText w:val="•"/>
      <w:lvlJc w:val="left"/>
      <w:pPr>
        <w:ind w:left="2433" w:hanging="286"/>
      </w:pPr>
    </w:lvl>
    <w:lvl w:ilvl="3">
      <w:numFmt w:val="bullet"/>
      <w:lvlText w:val="•"/>
      <w:lvlJc w:val="left"/>
      <w:pPr>
        <w:ind w:left="3379" w:hanging="286"/>
      </w:pPr>
    </w:lvl>
    <w:lvl w:ilvl="4">
      <w:numFmt w:val="bullet"/>
      <w:lvlText w:val="•"/>
      <w:lvlJc w:val="left"/>
      <w:pPr>
        <w:ind w:left="4326" w:hanging="286"/>
      </w:pPr>
    </w:lvl>
    <w:lvl w:ilvl="5">
      <w:numFmt w:val="bullet"/>
      <w:lvlText w:val="•"/>
      <w:lvlJc w:val="left"/>
      <w:pPr>
        <w:ind w:left="5273" w:hanging="286"/>
      </w:pPr>
    </w:lvl>
    <w:lvl w:ilvl="6">
      <w:numFmt w:val="bullet"/>
      <w:lvlText w:val="•"/>
      <w:lvlJc w:val="left"/>
      <w:pPr>
        <w:ind w:left="6219" w:hanging="286"/>
      </w:pPr>
    </w:lvl>
    <w:lvl w:ilvl="7">
      <w:numFmt w:val="bullet"/>
      <w:lvlText w:val="•"/>
      <w:lvlJc w:val="left"/>
      <w:pPr>
        <w:ind w:left="7166" w:hanging="286"/>
      </w:pPr>
    </w:lvl>
    <w:lvl w:ilvl="8">
      <w:numFmt w:val="bullet"/>
      <w:lvlText w:val="•"/>
      <w:lvlJc w:val="left"/>
      <w:pPr>
        <w:ind w:left="8113" w:hanging="286"/>
      </w:pPr>
    </w:lvl>
  </w:abstractNum>
  <w:abstractNum w:abstractNumId="9" w15:restartNumberingAfterBreak="0">
    <w:nsid w:val="5C92131E"/>
    <w:multiLevelType w:val="multilevel"/>
    <w:tmpl w:val="530695B4"/>
    <w:lvl w:ilvl="0">
      <w:numFmt w:val="bullet"/>
      <w:lvlText w:val="●"/>
      <w:lvlJc w:val="left"/>
      <w:pPr>
        <w:ind w:left="540" w:hanging="286"/>
      </w:pPr>
      <w:rPr>
        <w:rFonts w:ascii="Noto Sans Symbols" w:eastAsia="Noto Sans Symbols" w:hAnsi="Noto Sans Symbols" w:cs="Noto Sans Symbols"/>
        <w:sz w:val="24"/>
        <w:szCs w:val="24"/>
      </w:rPr>
    </w:lvl>
    <w:lvl w:ilvl="1">
      <w:numFmt w:val="bullet"/>
      <w:lvlText w:val="•"/>
      <w:lvlJc w:val="left"/>
      <w:pPr>
        <w:ind w:left="1486" w:hanging="286"/>
      </w:pPr>
    </w:lvl>
    <w:lvl w:ilvl="2">
      <w:numFmt w:val="bullet"/>
      <w:lvlText w:val="•"/>
      <w:lvlJc w:val="left"/>
      <w:pPr>
        <w:ind w:left="2433" w:hanging="286"/>
      </w:pPr>
    </w:lvl>
    <w:lvl w:ilvl="3">
      <w:numFmt w:val="bullet"/>
      <w:lvlText w:val="•"/>
      <w:lvlJc w:val="left"/>
      <w:pPr>
        <w:ind w:left="3379" w:hanging="286"/>
      </w:pPr>
    </w:lvl>
    <w:lvl w:ilvl="4">
      <w:numFmt w:val="bullet"/>
      <w:lvlText w:val="•"/>
      <w:lvlJc w:val="left"/>
      <w:pPr>
        <w:ind w:left="4326" w:hanging="286"/>
      </w:pPr>
    </w:lvl>
    <w:lvl w:ilvl="5">
      <w:numFmt w:val="bullet"/>
      <w:lvlText w:val="•"/>
      <w:lvlJc w:val="left"/>
      <w:pPr>
        <w:ind w:left="5273" w:hanging="286"/>
      </w:pPr>
    </w:lvl>
    <w:lvl w:ilvl="6">
      <w:numFmt w:val="bullet"/>
      <w:lvlText w:val="•"/>
      <w:lvlJc w:val="left"/>
      <w:pPr>
        <w:ind w:left="6219" w:hanging="286"/>
      </w:pPr>
    </w:lvl>
    <w:lvl w:ilvl="7">
      <w:numFmt w:val="bullet"/>
      <w:lvlText w:val="•"/>
      <w:lvlJc w:val="left"/>
      <w:pPr>
        <w:ind w:left="7166" w:hanging="286"/>
      </w:pPr>
    </w:lvl>
    <w:lvl w:ilvl="8">
      <w:numFmt w:val="bullet"/>
      <w:lvlText w:val="•"/>
      <w:lvlJc w:val="left"/>
      <w:pPr>
        <w:ind w:left="8113" w:hanging="286"/>
      </w:pPr>
    </w:lvl>
  </w:abstractNum>
  <w:abstractNum w:abstractNumId="10" w15:restartNumberingAfterBreak="0">
    <w:nsid w:val="5DF96911"/>
    <w:multiLevelType w:val="hybridMultilevel"/>
    <w:tmpl w:val="53D2F6F8"/>
    <w:lvl w:ilvl="0" w:tplc="38B03F56">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1" w15:restartNumberingAfterBreak="0">
    <w:nsid w:val="5E152366"/>
    <w:multiLevelType w:val="multilevel"/>
    <w:tmpl w:val="5798E450"/>
    <w:lvl w:ilvl="0">
      <w:start w:val="1"/>
      <w:numFmt w:val="lowerLetter"/>
      <w:lvlText w:val="(%1)"/>
      <w:lvlJc w:val="left"/>
      <w:pPr>
        <w:ind w:left="713" w:hanging="459"/>
      </w:pPr>
      <w:rPr>
        <w:rFonts w:ascii="Tahoma" w:eastAsia="Tahoma" w:hAnsi="Tahoma" w:cs="Tahoma"/>
        <w:sz w:val="24"/>
        <w:szCs w:val="24"/>
      </w:rPr>
    </w:lvl>
    <w:lvl w:ilvl="1">
      <w:numFmt w:val="bullet"/>
      <w:lvlText w:val="•"/>
      <w:lvlJc w:val="left"/>
      <w:pPr>
        <w:ind w:left="1648" w:hanging="459"/>
      </w:pPr>
    </w:lvl>
    <w:lvl w:ilvl="2">
      <w:numFmt w:val="bullet"/>
      <w:lvlText w:val="•"/>
      <w:lvlJc w:val="left"/>
      <w:pPr>
        <w:ind w:left="2577" w:hanging="459"/>
      </w:pPr>
    </w:lvl>
    <w:lvl w:ilvl="3">
      <w:numFmt w:val="bullet"/>
      <w:lvlText w:val="•"/>
      <w:lvlJc w:val="left"/>
      <w:pPr>
        <w:ind w:left="3505" w:hanging="459"/>
      </w:pPr>
    </w:lvl>
    <w:lvl w:ilvl="4">
      <w:numFmt w:val="bullet"/>
      <w:lvlText w:val="•"/>
      <w:lvlJc w:val="left"/>
      <w:pPr>
        <w:ind w:left="4434" w:hanging="459"/>
      </w:pPr>
    </w:lvl>
    <w:lvl w:ilvl="5">
      <w:numFmt w:val="bullet"/>
      <w:lvlText w:val="•"/>
      <w:lvlJc w:val="left"/>
      <w:pPr>
        <w:ind w:left="5363" w:hanging="459"/>
      </w:pPr>
    </w:lvl>
    <w:lvl w:ilvl="6">
      <w:numFmt w:val="bullet"/>
      <w:lvlText w:val="•"/>
      <w:lvlJc w:val="left"/>
      <w:pPr>
        <w:ind w:left="6291" w:hanging="459"/>
      </w:pPr>
    </w:lvl>
    <w:lvl w:ilvl="7">
      <w:numFmt w:val="bullet"/>
      <w:lvlText w:val="•"/>
      <w:lvlJc w:val="left"/>
      <w:pPr>
        <w:ind w:left="7220" w:hanging="459"/>
      </w:pPr>
    </w:lvl>
    <w:lvl w:ilvl="8">
      <w:numFmt w:val="bullet"/>
      <w:lvlText w:val="•"/>
      <w:lvlJc w:val="left"/>
      <w:pPr>
        <w:ind w:left="8149" w:hanging="459"/>
      </w:pPr>
    </w:lvl>
  </w:abstractNum>
  <w:abstractNum w:abstractNumId="12" w15:restartNumberingAfterBreak="0">
    <w:nsid w:val="6DDE2E45"/>
    <w:multiLevelType w:val="hybridMultilevel"/>
    <w:tmpl w:val="7FE6FE5C"/>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13" w15:restartNumberingAfterBreak="0">
    <w:nsid w:val="6F9D1E4D"/>
    <w:multiLevelType w:val="hybridMultilevel"/>
    <w:tmpl w:val="8E500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530345225">
    <w:abstractNumId w:val="13"/>
  </w:num>
  <w:num w:numId="2" w16cid:durableId="1366447380">
    <w:abstractNumId w:val="7"/>
  </w:num>
  <w:num w:numId="3" w16cid:durableId="1623418210">
    <w:abstractNumId w:val="1"/>
  </w:num>
  <w:num w:numId="4" w16cid:durableId="1910994077">
    <w:abstractNumId w:val="9"/>
  </w:num>
  <w:num w:numId="5" w16cid:durableId="1658266561">
    <w:abstractNumId w:val="8"/>
  </w:num>
  <w:num w:numId="6" w16cid:durableId="1403062842">
    <w:abstractNumId w:val="11"/>
  </w:num>
  <w:num w:numId="7" w16cid:durableId="1150169577">
    <w:abstractNumId w:val="6"/>
  </w:num>
  <w:num w:numId="8" w16cid:durableId="1158766186">
    <w:abstractNumId w:val="0"/>
  </w:num>
  <w:num w:numId="9" w16cid:durableId="1934047566">
    <w:abstractNumId w:val="4"/>
  </w:num>
  <w:num w:numId="10" w16cid:durableId="1616062900">
    <w:abstractNumId w:val="5"/>
  </w:num>
  <w:num w:numId="11" w16cid:durableId="1196846684">
    <w:abstractNumId w:val="3"/>
  </w:num>
  <w:num w:numId="12" w16cid:durableId="164394519">
    <w:abstractNumId w:val="10"/>
  </w:num>
  <w:num w:numId="13" w16cid:durableId="1376931375">
    <w:abstractNumId w:val="14"/>
  </w:num>
  <w:num w:numId="14" w16cid:durableId="1576551586">
    <w:abstractNumId w:val="14"/>
  </w:num>
  <w:num w:numId="15" w16cid:durableId="1135566431">
    <w:abstractNumId w:val="12"/>
  </w:num>
  <w:num w:numId="16" w16cid:durableId="1943369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drawingGridHorizontalSpacing w:val="110"/>
  <w:drawingGridVerticalSpacing w:val="3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C3A"/>
    <w:rsid w:val="00000329"/>
    <w:rsid w:val="00025F78"/>
    <w:rsid w:val="0003426E"/>
    <w:rsid w:val="00047C86"/>
    <w:rsid w:val="00073573"/>
    <w:rsid w:val="000873D7"/>
    <w:rsid w:val="000C18A6"/>
    <w:rsid w:val="000C1EBE"/>
    <w:rsid w:val="000C6FFD"/>
    <w:rsid w:val="000E1972"/>
    <w:rsid w:val="000F0149"/>
    <w:rsid w:val="0010094D"/>
    <w:rsid w:val="0013672D"/>
    <w:rsid w:val="00143480"/>
    <w:rsid w:val="00174C59"/>
    <w:rsid w:val="00194E57"/>
    <w:rsid w:val="001D1F43"/>
    <w:rsid w:val="001D423D"/>
    <w:rsid w:val="001E6ABF"/>
    <w:rsid w:val="001F6324"/>
    <w:rsid w:val="00245ACB"/>
    <w:rsid w:val="00284405"/>
    <w:rsid w:val="0029784C"/>
    <w:rsid w:val="002C59A4"/>
    <w:rsid w:val="002D7346"/>
    <w:rsid w:val="002E03AC"/>
    <w:rsid w:val="002E23C3"/>
    <w:rsid w:val="002E7CD3"/>
    <w:rsid w:val="00310027"/>
    <w:rsid w:val="00324397"/>
    <w:rsid w:val="003264C2"/>
    <w:rsid w:val="0034745F"/>
    <w:rsid w:val="003573C6"/>
    <w:rsid w:val="003B05B2"/>
    <w:rsid w:val="003B1C0E"/>
    <w:rsid w:val="003C26D8"/>
    <w:rsid w:val="003F1537"/>
    <w:rsid w:val="003F6B96"/>
    <w:rsid w:val="00404577"/>
    <w:rsid w:val="00411C01"/>
    <w:rsid w:val="004368CF"/>
    <w:rsid w:val="00446138"/>
    <w:rsid w:val="004635E3"/>
    <w:rsid w:val="00467412"/>
    <w:rsid w:val="00471F84"/>
    <w:rsid w:val="004843C7"/>
    <w:rsid w:val="00487389"/>
    <w:rsid w:val="004C0461"/>
    <w:rsid w:val="004C7557"/>
    <w:rsid w:val="0051610C"/>
    <w:rsid w:val="00517C3A"/>
    <w:rsid w:val="00524DAA"/>
    <w:rsid w:val="00552B12"/>
    <w:rsid w:val="00595616"/>
    <w:rsid w:val="005B2841"/>
    <w:rsid w:val="005B35B3"/>
    <w:rsid w:val="005B4E19"/>
    <w:rsid w:val="005B63DD"/>
    <w:rsid w:val="005E014B"/>
    <w:rsid w:val="005E146D"/>
    <w:rsid w:val="005E3B5C"/>
    <w:rsid w:val="005E6445"/>
    <w:rsid w:val="005F1827"/>
    <w:rsid w:val="005F32AE"/>
    <w:rsid w:val="006302B8"/>
    <w:rsid w:val="00640BFA"/>
    <w:rsid w:val="00653EEB"/>
    <w:rsid w:val="00666695"/>
    <w:rsid w:val="00676BB8"/>
    <w:rsid w:val="006838C1"/>
    <w:rsid w:val="00690B48"/>
    <w:rsid w:val="006D3A88"/>
    <w:rsid w:val="006E22D0"/>
    <w:rsid w:val="006F61E7"/>
    <w:rsid w:val="00722AF1"/>
    <w:rsid w:val="00727484"/>
    <w:rsid w:val="00747EB1"/>
    <w:rsid w:val="007664E5"/>
    <w:rsid w:val="007B0B48"/>
    <w:rsid w:val="007B3E79"/>
    <w:rsid w:val="00891646"/>
    <w:rsid w:val="008B06E7"/>
    <w:rsid w:val="008B1F32"/>
    <w:rsid w:val="008B500B"/>
    <w:rsid w:val="008E1583"/>
    <w:rsid w:val="00904D8C"/>
    <w:rsid w:val="009058E3"/>
    <w:rsid w:val="009206AB"/>
    <w:rsid w:val="00933368"/>
    <w:rsid w:val="009450FD"/>
    <w:rsid w:val="0096705A"/>
    <w:rsid w:val="009A607E"/>
    <w:rsid w:val="009D6F69"/>
    <w:rsid w:val="009F3079"/>
    <w:rsid w:val="00A35478"/>
    <w:rsid w:val="00A420D1"/>
    <w:rsid w:val="00A50E64"/>
    <w:rsid w:val="00A71758"/>
    <w:rsid w:val="00A71922"/>
    <w:rsid w:val="00A80545"/>
    <w:rsid w:val="00A9604B"/>
    <w:rsid w:val="00AA5584"/>
    <w:rsid w:val="00AB2E6D"/>
    <w:rsid w:val="00AD4746"/>
    <w:rsid w:val="00AE399C"/>
    <w:rsid w:val="00B259B9"/>
    <w:rsid w:val="00B47C4B"/>
    <w:rsid w:val="00B502F4"/>
    <w:rsid w:val="00B56774"/>
    <w:rsid w:val="00B76EA8"/>
    <w:rsid w:val="00B83E7A"/>
    <w:rsid w:val="00B90C49"/>
    <w:rsid w:val="00BA6330"/>
    <w:rsid w:val="00BC6321"/>
    <w:rsid w:val="00BD272E"/>
    <w:rsid w:val="00C106DF"/>
    <w:rsid w:val="00C16D59"/>
    <w:rsid w:val="00C2642D"/>
    <w:rsid w:val="00C4181B"/>
    <w:rsid w:val="00C8157A"/>
    <w:rsid w:val="00CA323A"/>
    <w:rsid w:val="00CD2181"/>
    <w:rsid w:val="00CD46E7"/>
    <w:rsid w:val="00CD5788"/>
    <w:rsid w:val="00D369BA"/>
    <w:rsid w:val="00D5303B"/>
    <w:rsid w:val="00D76898"/>
    <w:rsid w:val="00D929C3"/>
    <w:rsid w:val="00DA1B9C"/>
    <w:rsid w:val="00DA5BBF"/>
    <w:rsid w:val="00DA7839"/>
    <w:rsid w:val="00DB3C28"/>
    <w:rsid w:val="00DF37A7"/>
    <w:rsid w:val="00DF3F1A"/>
    <w:rsid w:val="00DF7437"/>
    <w:rsid w:val="00E36F5A"/>
    <w:rsid w:val="00E43532"/>
    <w:rsid w:val="00E4471D"/>
    <w:rsid w:val="00E6281C"/>
    <w:rsid w:val="00EA25E4"/>
    <w:rsid w:val="00EA445B"/>
    <w:rsid w:val="00EA5B55"/>
    <w:rsid w:val="00EB04EF"/>
    <w:rsid w:val="00EC24D3"/>
    <w:rsid w:val="00EC6A7A"/>
    <w:rsid w:val="00EC6B7F"/>
    <w:rsid w:val="00ED7BF1"/>
    <w:rsid w:val="00EE4CA8"/>
    <w:rsid w:val="00F205B2"/>
    <w:rsid w:val="00F458A5"/>
    <w:rsid w:val="00F66BDC"/>
    <w:rsid w:val="00FF3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AEC2A"/>
  <w15:docId w15:val="{D887E31A-01B9-F643-9B23-E6ABF253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E7A"/>
    <w:pPr>
      <w:spacing w:after="200" w:line="276" w:lineRule="auto"/>
    </w:pPr>
  </w:style>
  <w:style w:type="paragraph" w:styleId="Heading1">
    <w:name w:val="heading 1"/>
    <w:basedOn w:val="Normal"/>
    <w:link w:val="Heading1Char"/>
    <w:uiPriority w:val="9"/>
    <w:qFormat/>
    <w:rsid w:val="009D6F69"/>
    <w:pPr>
      <w:widowControl w:val="0"/>
      <w:autoSpaceDE w:val="0"/>
      <w:autoSpaceDN w:val="0"/>
      <w:spacing w:before="89" w:after="0" w:line="337" w:lineRule="exact"/>
      <w:ind w:left="112"/>
      <w:jc w:val="both"/>
      <w:outlineLvl w:val="0"/>
    </w:pPr>
    <w:rPr>
      <w:rFonts w:ascii="Tahoma" w:eastAsia="Tahoma" w:hAnsi="Tahoma" w:cs="Tahoma"/>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3C3"/>
    <w:rPr>
      <w:rFonts w:ascii="Segoe UI" w:hAnsi="Segoe UI" w:cs="Segoe UI"/>
      <w:sz w:val="18"/>
      <w:szCs w:val="18"/>
    </w:rPr>
  </w:style>
  <w:style w:type="table" w:styleId="TableGrid">
    <w:name w:val="Table Grid"/>
    <w:basedOn w:val="TableNormal"/>
    <w:uiPriority w:val="59"/>
    <w:rsid w:val="003F1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F1827"/>
    <w:pPr>
      <w:spacing w:after="0" w:line="240" w:lineRule="auto"/>
      <w:ind w:firstLine="360"/>
    </w:pPr>
    <w:rPr>
      <w:rFonts w:ascii="Calibri" w:eastAsia="Calibri" w:hAnsi="Calibri" w:cs="Calibri"/>
      <w:sz w:val="23"/>
      <w:szCs w:val="23"/>
      <w:lang w:val="en-US"/>
    </w:rPr>
  </w:style>
  <w:style w:type="character" w:customStyle="1" w:styleId="BodyTextChar">
    <w:name w:val="Body Text Char"/>
    <w:basedOn w:val="DefaultParagraphFont"/>
    <w:link w:val="BodyText"/>
    <w:uiPriority w:val="1"/>
    <w:rsid w:val="005F1827"/>
    <w:rPr>
      <w:rFonts w:ascii="Calibri" w:eastAsia="Calibri" w:hAnsi="Calibri" w:cs="Calibri"/>
      <w:sz w:val="23"/>
      <w:szCs w:val="23"/>
      <w:lang w:val="en-US"/>
    </w:rPr>
  </w:style>
  <w:style w:type="paragraph" w:styleId="Header">
    <w:name w:val="header"/>
    <w:basedOn w:val="Normal"/>
    <w:link w:val="HeaderChar"/>
    <w:uiPriority w:val="99"/>
    <w:unhideWhenUsed/>
    <w:rsid w:val="005F1827"/>
    <w:pPr>
      <w:tabs>
        <w:tab w:val="center" w:pos="4513"/>
        <w:tab w:val="right" w:pos="9026"/>
      </w:tabs>
      <w:spacing w:after="0" w:line="240" w:lineRule="auto"/>
      <w:ind w:firstLine="360"/>
    </w:pPr>
    <w:rPr>
      <w:rFonts w:eastAsiaTheme="minorEastAsia"/>
      <w:lang w:val="en-US"/>
    </w:rPr>
  </w:style>
  <w:style w:type="character" w:customStyle="1" w:styleId="HeaderChar">
    <w:name w:val="Header Char"/>
    <w:basedOn w:val="DefaultParagraphFont"/>
    <w:link w:val="Header"/>
    <w:uiPriority w:val="99"/>
    <w:rsid w:val="005F1827"/>
    <w:rPr>
      <w:rFonts w:eastAsiaTheme="minorEastAsia"/>
      <w:lang w:val="en-US"/>
    </w:rPr>
  </w:style>
  <w:style w:type="character" w:styleId="Hyperlink">
    <w:name w:val="Hyperlink"/>
    <w:basedOn w:val="DefaultParagraphFont"/>
    <w:uiPriority w:val="99"/>
    <w:unhideWhenUsed/>
    <w:rsid w:val="00AE399C"/>
    <w:rPr>
      <w:color w:val="0563C1" w:themeColor="hyperlink"/>
      <w:u w:val="single"/>
    </w:rPr>
  </w:style>
  <w:style w:type="paragraph" w:styleId="ListParagraph">
    <w:name w:val="List Paragraph"/>
    <w:basedOn w:val="Normal"/>
    <w:uiPriority w:val="34"/>
    <w:qFormat/>
    <w:rsid w:val="00B47C4B"/>
    <w:pPr>
      <w:ind w:left="720"/>
      <w:contextualSpacing/>
    </w:pPr>
  </w:style>
  <w:style w:type="paragraph" w:styleId="Footer">
    <w:name w:val="footer"/>
    <w:basedOn w:val="Normal"/>
    <w:link w:val="FooterChar"/>
    <w:uiPriority w:val="99"/>
    <w:unhideWhenUsed/>
    <w:rsid w:val="00B56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774"/>
  </w:style>
  <w:style w:type="character" w:styleId="FollowedHyperlink">
    <w:name w:val="FollowedHyperlink"/>
    <w:basedOn w:val="DefaultParagraphFont"/>
    <w:uiPriority w:val="99"/>
    <w:semiHidden/>
    <w:unhideWhenUsed/>
    <w:rsid w:val="00B502F4"/>
    <w:rPr>
      <w:color w:val="954F72" w:themeColor="followedHyperlink"/>
      <w:u w:val="single"/>
    </w:rPr>
  </w:style>
  <w:style w:type="character" w:customStyle="1" w:styleId="Heading1Char">
    <w:name w:val="Heading 1 Char"/>
    <w:basedOn w:val="DefaultParagraphFont"/>
    <w:link w:val="Heading1"/>
    <w:uiPriority w:val="9"/>
    <w:rsid w:val="009D6F69"/>
    <w:rPr>
      <w:rFonts w:ascii="Tahoma" w:eastAsia="Tahoma" w:hAnsi="Tahoma" w:cs="Tahoma"/>
      <w:b/>
      <w:bCs/>
      <w:sz w:val="28"/>
      <w:szCs w:val="28"/>
      <w:lang w:val="en-US"/>
    </w:rPr>
  </w:style>
  <w:style w:type="paragraph" w:styleId="Title">
    <w:name w:val="Title"/>
    <w:basedOn w:val="Normal"/>
    <w:link w:val="TitleChar"/>
    <w:uiPriority w:val="10"/>
    <w:qFormat/>
    <w:rsid w:val="009D6F69"/>
    <w:pPr>
      <w:widowControl w:val="0"/>
      <w:autoSpaceDE w:val="0"/>
      <w:autoSpaceDN w:val="0"/>
      <w:spacing w:after="0" w:line="240" w:lineRule="auto"/>
      <w:ind w:left="1704" w:right="1704"/>
      <w:jc w:val="center"/>
    </w:pPr>
    <w:rPr>
      <w:rFonts w:ascii="Arial" w:eastAsia="Arial" w:hAnsi="Arial" w:cs="Arial"/>
      <w:b/>
      <w:bCs/>
      <w:sz w:val="56"/>
      <w:szCs w:val="56"/>
      <w:lang w:val="en-US"/>
    </w:rPr>
  </w:style>
  <w:style w:type="character" w:customStyle="1" w:styleId="TitleChar">
    <w:name w:val="Title Char"/>
    <w:basedOn w:val="DefaultParagraphFont"/>
    <w:link w:val="Title"/>
    <w:uiPriority w:val="10"/>
    <w:rsid w:val="009D6F69"/>
    <w:rPr>
      <w:rFonts w:ascii="Arial" w:eastAsia="Arial" w:hAnsi="Arial" w:cs="Arial"/>
      <w:b/>
      <w:bCs/>
      <w:sz w:val="56"/>
      <w:szCs w:val="56"/>
      <w:lang w:val="en-US"/>
    </w:rPr>
  </w:style>
  <w:style w:type="character" w:customStyle="1" w:styleId="1bodycopy10ptChar">
    <w:name w:val="1 body copy 10pt Char"/>
    <w:link w:val="1bodycopy10pt"/>
    <w:locked/>
    <w:rsid w:val="001F6324"/>
    <w:rPr>
      <w:rFonts w:ascii="MS Mincho" w:eastAsia="MS Mincho" w:hAnsi="MS Mincho"/>
      <w:szCs w:val="24"/>
      <w:lang w:val="en-US"/>
    </w:rPr>
  </w:style>
  <w:style w:type="paragraph" w:customStyle="1" w:styleId="1bodycopy10pt">
    <w:name w:val="1 body copy 10pt"/>
    <w:basedOn w:val="Normal"/>
    <w:link w:val="1bodycopy10ptChar"/>
    <w:qFormat/>
    <w:rsid w:val="001F6324"/>
    <w:pPr>
      <w:spacing w:after="120" w:line="240" w:lineRule="auto"/>
    </w:pPr>
    <w:rPr>
      <w:rFonts w:ascii="MS Mincho" w:eastAsia="MS Mincho" w:hAnsi="MS Mincho"/>
      <w:szCs w:val="24"/>
      <w:lang w:val="en-US"/>
    </w:rPr>
  </w:style>
  <w:style w:type="character" w:styleId="UnresolvedMention">
    <w:name w:val="Unresolved Mention"/>
    <w:basedOn w:val="DefaultParagraphFont"/>
    <w:uiPriority w:val="99"/>
    <w:semiHidden/>
    <w:unhideWhenUsed/>
    <w:rsid w:val="00C106DF"/>
    <w:rPr>
      <w:color w:val="605E5C"/>
      <w:shd w:val="clear" w:color="auto" w:fill="E1DFDD"/>
    </w:rPr>
  </w:style>
  <w:style w:type="paragraph" w:customStyle="1" w:styleId="4Bulletedcopyblue">
    <w:name w:val="4 Bulleted copy blue"/>
    <w:basedOn w:val="Normal"/>
    <w:qFormat/>
    <w:rsid w:val="005B63DD"/>
    <w:pPr>
      <w:numPr>
        <w:numId w:val="13"/>
      </w:numPr>
      <w:spacing w:after="12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4028">
      <w:bodyDiv w:val="1"/>
      <w:marLeft w:val="0"/>
      <w:marRight w:val="0"/>
      <w:marTop w:val="0"/>
      <w:marBottom w:val="0"/>
      <w:divBdr>
        <w:top w:val="none" w:sz="0" w:space="0" w:color="auto"/>
        <w:left w:val="none" w:sz="0" w:space="0" w:color="auto"/>
        <w:bottom w:val="none" w:sz="0" w:space="0" w:color="auto"/>
        <w:right w:val="none" w:sz="0" w:space="0" w:color="auto"/>
      </w:divBdr>
    </w:div>
    <w:div w:id="118963271">
      <w:bodyDiv w:val="1"/>
      <w:marLeft w:val="0"/>
      <w:marRight w:val="0"/>
      <w:marTop w:val="0"/>
      <w:marBottom w:val="0"/>
      <w:divBdr>
        <w:top w:val="none" w:sz="0" w:space="0" w:color="auto"/>
        <w:left w:val="none" w:sz="0" w:space="0" w:color="auto"/>
        <w:bottom w:val="none" w:sz="0" w:space="0" w:color="auto"/>
        <w:right w:val="none" w:sz="0" w:space="0" w:color="auto"/>
      </w:divBdr>
      <w:divsChild>
        <w:div w:id="127181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4814">
              <w:marLeft w:val="0"/>
              <w:marRight w:val="0"/>
              <w:marTop w:val="0"/>
              <w:marBottom w:val="0"/>
              <w:divBdr>
                <w:top w:val="none" w:sz="0" w:space="0" w:color="auto"/>
                <w:left w:val="none" w:sz="0" w:space="0" w:color="auto"/>
                <w:bottom w:val="none" w:sz="0" w:space="0" w:color="auto"/>
                <w:right w:val="none" w:sz="0" w:space="0" w:color="auto"/>
              </w:divBdr>
              <w:divsChild>
                <w:div w:id="1100249734">
                  <w:marLeft w:val="0"/>
                  <w:marRight w:val="0"/>
                  <w:marTop w:val="0"/>
                  <w:marBottom w:val="0"/>
                  <w:divBdr>
                    <w:top w:val="none" w:sz="0" w:space="0" w:color="auto"/>
                    <w:left w:val="none" w:sz="0" w:space="0" w:color="auto"/>
                    <w:bottom w:val="none" w:sz="0" w:space="0" w:color="auto"/>
                    <w:right w:val="none" w:sz="0" w:space="0" w:color="auto"/>
                  </w:divBdr>
                  <w:divsChild>
                    <w:div w:id="9849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78617">
      <w:bodyDiv w:val="1"/>
      <w:marLeft w:val="0"/>
      <w:marRight w:val="0"/>
      <w:marTop w:val="0"/>
      <w:marBottom w:val="0"/>
      <w:divBdr>
        <w:top w:val="none" w:sz="0" w:space="0" w:color="auto"/>
        <w:left w:val="none" w:sz="0" w:space="0" w:color="auto"/>
        <w:bottom w:val="none" w:sz="0" w:space="0" w:color="auto"/>
        <w:right w:val="none" w:sz="0" w:space="0" w:color="auto"/>
      </w:divBdr>
    </w:div>
    <w:div w:id="1033504511">
      <w:bodyDiv w:val="1"/>
      <w:marLeft w:val="0"/>
      <w:marRight w:val="0"/>
      <w:marTop w:val="0"/>
      <w:marBottom w:val="0"/>
      <w:divBdr>
        <w:top w:val="none" w:sz="0" w:space="0" w:color="auto"/>
        <w:left w:val="none" w:sz="0" w:space="0" w:color="auto"/>
        <w:bottom w:val="none" w:sz="0" w:space="0" w:color="auto"/>
        <w:right w:val="none" w:sz="0" w:space="0" w:color="auto"/>
      </w:divBdr>
      <w:divsChild>
        <w:div w:id="2016684043">
          <w:marLeft w:val="0"/>
          <w:marRight w:val="0"/>
          <w:marTop w:val="0"/>
          <w:marBottom w:val="0"/>
          <w:divBdr>
            <w:top w:val="none" w:sz="0" w:space="0" w:color="auto"/>
            <w:left w:val="none" w:sz="0" w:space="0" w:color="auto"/>
            <w:bottom w:val="none" w:sz="0" w:space="0" w:color="auto"/>
            <w:right w:val="none" w:sz="0" w:space="0" w:color="auto"/>
          </w:divBdr>
          <w:divsChild>
            <w:div w:id="1676416778">
              <w:marLeft w:val="0"/>
              <w:marRight w:val="0"/>
              <w:marTop w:val="0"/>
              <w:marBottom w:val="0"/>
              <w:divBdr>
                <w:top w:val="none" w:sz="0" w:space="0" w:color="auto"/>
                <w:left w:val="none" w:sz="0" w:space="0" w:color="auto"/>
                <w:bottom w:val="none" w:sz="0" w:space="0" w:color="auto"/>
                <w:right w:val="none" w:sz="0" w:space="0" w:color="auto"/>
              </w:divBdr>
              <w:divsChild>
                <w:div w:id="2098020799">
                  <w:marLeft w:val="0"/>
                  <w:marRight w:val="0"/>
                  <w:marTop w:val="0"/>
                  <w:marBottom w:val="0"/>
                  <w:divBdr>
                    <w:top w:val="none" w:sz="0" w:space="0" w:color="auto"/>
                    <w:left w:val="none" w:sz="0" w:space="0" w:color="auto"/>
                    <w:bottom w:val="none" w:sz="0" w:space="0" w:color="auto"/>
                    <w:right w:val="none" w:sz="0" w:space="0" w:color="auto"/>
                  </w:divBdr>
                  <w:divsChild>
                    <w:div w:id="1373924199">
                      <w:marLeft w:val="0"/>
                      <w:marRight w:val="0"/>
                      <w:marTop w:val="0"/>
                      <w:marBottom w:val="0"/>
                      <w:divBdr>
                        <w:top w:val="none" w:sz="0" w:space="0" w:color="auto"/>
                        <w:left w:val="none" w:sz="0" w:space="0" w:color="auto"/>
                        <w:bottom w:val="none" w:sz="0" w:space="0" w:color="auto"/>
                        <w:right w:val="none" w:sz="0" w:space="0" w:color="auto"/>
                      </w:divBdr>
                      <w:divsChild>
                        <w:div w:id="256443441">
                          <w:marLeft w:val="0"/>
                          <w:marRight w:val="0"/>
                          <w:marTop w:val="0"/>
                          <w:marBottom w:val="0"/>
                          <w:divBdr>
                            <w:top w:val="none" w:sz="0" w:space="0" w:color="auto"/>
                            <w:left w:val="none" w:sz="0" w:space="0" w:color="auto"/>
                            <w:bottom w:val="none" w:sz="0" w:space="0" w:color="auto"/>
                            <w:right w:val="none" w:sz="0" w:space="0" w:color="auto"/>
                          </w:divBdr>
                          <w:divsChild>
                            <w:div w:id="914363420">
                              <w:marLeft w:val="0"/>
                              <w:marRight w:val="0"/>
                              <w:marTop w:val="0"/>
                              <w:marBottom w:val="0"/>
                              <w:divBdr>
                                <w:top w:val="none" w:sz="0" w:space="0" w:color="auto"/>
                                <w:left w:val="none" w:sz="0" w:space="0" w:color="auto"/>
                                <w:bottom w:val="none" w:sz="0" w:space="0" w:color="auto"/>
                                <w:right w:val="none" w:sz="0" w:space="0" w:color="auto"/>
                              </w:divBdr>
                              <w:divsChild>
                                <w:div w:id="812986246">
                                  <w:marLeft w:val="0"/>
                                  <w:marRight w:val="0"/>
                                  <w:marTop w:val="0"/>
                                  <w:marBottom w:val="0"/>
                                  <w:divBdr>
                                    <w:top w:val="none" w:sz="0" w:space="0" w:color="auto"/>
                                    <w:left w:val="none" w:sz="0" w:space="0" w:color="auto"/>
                                    <w:bottom w:val="none" w:sz="0" w:space="0" w:color="auto"/>
                                    <w:right w:val="none" w:sz="0" w:space="0" w:color="auto"/>
                                  </w:divBdr>
                                  <w:divsChild>
                                    <w:div w:id="1876430687">
                                      <w:marLeft w:val="0"/>
                                      <w:marRight w:val="0"/>
                                      <w:marTop w:val="0"/>
                                      <w:marBottom w:val="0"/>
                                      <w:divBdr>
                                        <w:top w:val="none" w:sz="0" w:space="0" w:color="auto"/>
                                        <w:left w:val="none" w:sz="0" w:space="0" w:color="auto"/>
                                        <w:bottom w:val="none" w:sz="0" w:space="0" w:color="auto"/>
                                        <w:right w:val="none" w:sz="0" w:space="0" w:color="auto"/>
                                      </w:divBdr>
                                      <w:divsChild>
                                        <w:div w:id="2106732140">
                                          <w:marLeft w:val="0"/>
                                          <w:marRight w:val="0"/>
                                          <w:marTop w:val="0"/>
                                          <w:marBottom w:val="0"/>
                                          <w:divBdr>
                                            <w:top w:val="none" w:sz="0" w:space="0" w:color="auto"/>
                                            <w:left w:val="none" w:sz="0" w:space="0" w:color="auto"/>
                                            <w:bottom w:val="none" w:sz="0" w:space="0" w:color="auto"/>
                                            <w:right w:val="none" w:sz="0" w:space="0" w:color="auto"/>
                                          </w:divBdr>
                                          <w:divsChild>
                                            <w:div w:id="1459452533">
                                              <w:marLeft w:val="0"/>
                                              <w:marRight w:val="0"/>
                                              <w:marTop w:val="0"/>
                                              <w:marBottom w:val="0"/>
                                              <w:divBdr>
                                                <w:top w:val="none" w:sz="0" w:space="0" w:color="auto"/>
                                                <w:left w:val="none" w:sz="0" w:space="0" w:color="auto"/>
                                                <w:bottom w:val="none" w:sz="0" w:space="0" w:color="auto"/>
                                                <w:right w:val="none" w:sz="0" w:space="0" w:color="auto"/>
                                              </w:divBdr>
                                              <w:divsChild>
                                                <w:div w:id="1537548022">
                                                  <w:marLeft w:val="0"/>
                                                  <w:marRight w:val="0"/>
                                                  <w:marTop w:val="0"/>
                                                  <w:marBottom w:val="0"/>
                                                  <w:divBdr>
                                                    <w:top w:val="none" w:sz="0" w:space="0" w:color="auto"/>
                                                    <w:left w:val="none" w:sz="0" w:space="0" w:color="auto"/>
                                                    <w:bottom w:val="none" w:sz="0" w:space="0" w:color="auto"/>
                                                    <w:right w:val="none" w:sz="0" w:space="0" w:color="auto"/>
                                                  </w:divBdr>
                                                  <w:divsChild>
                                                    <w:div w:id="1817523860">
                                                      <w:marLeft w:val="0"/>
                                                      <w:marRight w:val="0"/>
                                                      <w:marTop w:val="0"/>
                                                      <w:marBottom w:val="0"/>
                                                      <w:divBdr>
                                                        <w:top w:val="none" w:sz="0" w:space="0" w:color="auto"/>
                                                        <w:left w:val="none" w:sz="0" w:space="0" w:color="auto"/>
                                                        <w:bottom w:val="none" w:sz="0" w:space="0" w:color="auto"/>
                                                        <w:right w:val="none" w:sz="0" w:space="0" w:color="auto"/>
                                                      </w:divBdr>
                                                      <w:divsChild>
                                                        <w:div w:id="590771358">
                                                          <w:marLeft w:val="0"/>
                                                          <w:marRight w:val="0"/>
                                                          <w:marTop w:val="0"/>
                                                          <w:marBottom w:val="0"/>
                                                          <w:divBdr>
                                                            <w:top w:val="none" w:sz="0" w:space="0" w:color="auto"/>
                                                            <w:left w:val="none" w:sz="0" w:space="0" w:color="auto"/>
                                                            <w:bottom w:val="none" w:sz="0" w:space="0" w:color="auto"/>
                                                            <w:right w:val="none" w:sz="0" w:space="0" w:color="auto"/>
                                                          </w:divBdr>
                                                          <w:divsChild>
                                                            <w:div w:id="1575891902">
                                                              <w:marLeft w:val="0"/>
                                                              <w:marRight w:val="0"/>
                                                              <w:marTop w:val="0"/>
                                                              <w:marBottom w:val="0"/>
                                                              <w:divBdr>
                                                                <w:top w:val="none" w:sz="0" w:space="0" w:color="auto"/>
                                                                <w:left w:val="none" w:sz="0" w:space="0" w:color="auto"/>
                                                                <w:bottom w:val="none" w:sz="0" w:space="0" w:color="auto"/>
                                                                <w:right w:val="none" w:sz="0" w:space="0" w:color="auto"/>
                                                              </w:divBdr>
                                                              <w:divsChild>
                                                                <w:div w:id="2003465890">
                                                                  <w:marLeft w:val="0"/>
                                                                  <w:marRight w:val="0"/>
                                                                  <w:marTop w:val="0"/>
                                                                  <w:marBottom w:val="0"/>
                                                                  <w:divBdr>
                                                                    <w:top w:val="none" w:sz="0" w:space="0" w:color="auto"/>
                                                                    <w:left w:val="none" w:sz="0" w:space="0" w:color="auto"/>
                                                                    <w:bottom w:val="none" w:sz="0" w:space="0" w:color="auto"/>
                                                                    <w:right w:val="none" w:sz="0" w:space="0" w:color="auto"/>
                                                                  </w:divBdr>
                                                                  <w:divsChild>
                                                                    <w:div w:id="540634696">
                                                                      <w:marLeft w:val="0"/>
                                                                      <w:marRight w:val="0"/>
                                                                      <w:marTop w:val="0"/>
                                                                      <w:marBottom w:val="0"/>
                                                                      <w:divBdr>
                                                                        <w:top w:val="none" w:sz="0" w:space="0" w:color="auto"/>
                                                                        <w:left w:val="none" w:sz="0" w:space="0" w:color="auto"/>
                                                                        <w:bottom w:val="none" w:sz="0" w:space="0" w:color="auto"/>
                                                                        <w:right w:val="none" w:sz="0" w:space="0" w:color="auto"/>
                                                                      </w:divBdr>
                                                                      <w:divsChild>
                                                                        <w:div w:id="1573005105">
                                                                          <w:marLeft w:val="0"/>
                                                                          <w:marRight w:val="0"/>
                                                                          <w:marTop w:val="0"/>
                                                                          <w:marBottom w:val="0"/>
                                                                          <w:divBdr>
                                                                            <w:top w:val="none" w:sz="0" w:space="0" w:color="auto"/>
                                                                            <w:left w:val="none" w:sz="0" w:space="0" w:color="auto"/>
                                                                            <w:bottom w:val="none" w:sz="0" w:space="0" w:color="auto"/>
                                                                            <w:right w:val="none" w:sz="0" w:space="0" w:color="auto"/>
                                                                          </w:divBdr>
                                                                          <w:divsChild>
                                                                            <w:div w:id="1121067369">
                                                                              <w:marLeft w:val="0"/>
                                                                              <w:marRight w:val="0"/>
                                                                              <w:marTop w:val="0"/>
                                                                              <w:marBottom w:val="0"/>
                                                                              <w:divBdr>
                                                                                <w:top w:val="none" w:sz="0" w:space="0" w:color="auto"/>
                                                                                <w:left w:val="none" w:sz="0" w:space="0" w:color="auto"/>
                                                                                <w:bottom w:val="none" w:sz="0" w:space="0" w:color="auto"/>
                                                                                <w:right w:val="none" w:sz="0" w:space="0" w:color="auto"/>
                                                                              </w:divBdr>
                                                                              <w:divsChild>
                                                                                <w:div w:id="273757897">
                                                                                  <w:marLeft w:val="0"/>
                                                                                  <w:marRight w:val="0"/>
                                                                                  <w:marTop w:val="0"/>
                                                                                  <w:marBottom w:val="0"/>
                                                                                  <w:divBdr>
                                                                                    <w:top w:val="none" w:sz="0" w:space="0" w:color="auto"/>
                                                                                    <w:left w:val="none" w:sz="0" w:space="0" w:color="auto"/>
                                                                                    <w:bottom w:val="none" w:sz="0" w:space="0" w:color="auto"/>
                                                                                    <w:right w:val="none" w:sz="0" w:space="0" w:color="auto"/>
                                                                                  </w:divBdr>
                                                                                  <w:divsChild>
                                                                                    <w:div w:id="1822192905">
                                                                                      <w:marLeft w:val="0"/>
                                                                                      <w:marRight w:val="0"/>
                                                                                      <w:marTop w:val="0"/>
                                                                                      <w:marBottom w:val="0"/>
                                                                                      <w:divBdr>
                                                                                        <w:top w:val="none" w:sz="0" w:space="0" w:color="auto"/>
                                                                                        <w:left w:val="none" w:sz="0" w:space="0" w:color="auto"/>
                                                                                        <w:bottom w:val="none" w:sz="0" w:space="0" w:color="auto"/>
                                                                                        <w:right w:val="none" w:sz="0" w:space="0" w:color="auto"/>
                                                                                      </w:divBdr>
                                                                                      <w:divsChild>
                                                                                        <w:div w:id="2084713615">
                                                                                          <w:marLeft w:val="0"/>
                                                                                          <w:marRight w:val="0"/>
                                                                                          <w:marTop w:val="0"/>
                                                                                          <w:marBottom w:val="0"/>
                                                                                          <w:divBdr>
                                                                                            <w:top w:val="none" w:sz="0" w:space="0" w:color="auto"/>
                                                                                            <w:left w:val="none" w:sz="0" w:space="0" w:color="auto"/>
                                                                                            <w:bottom w:val="none" w:sz="0" w:space="0" w:color="auto"/>
                                                                                            <w:right w:val="none" w:sz="0" w:space="0" w:color="auto"/>
                                                                                          </w:divBdr>
                                                                                          <w:divsChild>
                                                                                            <w:div w:id="272828206">
                                                                                              <w:marLeft w:val="0"/>
                                                                                              <w:marRight w:val="0"/>
                                                                                              <w:marTop w:val="0"/>
                                                                                              <w:marBottom w:val="0"/>
                                                                                              <w:divBdr>
                                                                                                <w:top w:val="none" w:sz="0" w:space="0" w:color="auto"/>
                                                                                                <w:left w:val="none" w:sz="0" w:space="0" w:color="auto"/>
                                                                                                <w:bottom w:val="none" w:sz="0" w:space="0" w:color="auto"/>
                                                                                                <w:right w:val="none" w:sz="0" w:space="0" w:color="auto"/>
                                                                                              </w:divBdr>
                                                                                              <w:divsChild>
                                                                                                <w:div w:id="1349867893">
                                                                                                  <w:marLeft w:val="0"/>
                                                                                                  <w:marRight w:val="0"/>
                                                                                                  <w:marTop w:val="0"/>
                                                                                                  <w:marBottom w:val="0"/>
                                                                                                  <w:divBdr>
                                                                                                    <w:top w:val="none" w:sz="0" w:space="0" w:color="auto"/>
                                                                                                    <w:left w:val="none" w:sz="0" w:space="0" w:color="auto"/>
                                                                                                    <w:bottom w:val="none" w:sz="0" w:space="0" w:color="auto"/>
                                                                                                    <w:right w:val="none" w:sz="0" w:space="0" w:color="auto"/>
                                                                                                  </w:divBdr>
                                                                                                  <w:divsChild>
                                                                                                    <w:div w:id="1847017942">
                                                                                                      <w:marLeft w:val="0"/>
                                                                                                      <w:marRight w:val="0"/>
                                                                                                      <w:marTop w:val="0"/>
                                                                                                      <w:marBottom w:val="0"/>
                                                                                                      <w:divBdr>
                                                                                                        <w:top w:val="none" w:sz="0" w:space="0" w:color="auto"/>
                                                                                                        <w:left w:val="none" w:sz="0" w:space="0" w:color="auto"/>
                                                                                                        <w:bottom w:val="none" w:sz="0" w:space="0" w:color="auto"/>
                                                                                                        <w:right w:val="none" w:sz="0" w:space="0" w:color="auto"/>
                                                                                                      </w:divBdr>
                                                                                                      <w:divsChild>
                                                                                                        <w:div w:id="696660862">
                                                                                                          <w:marLeft w:val="0"/>
                                                                                                          <w:marRight w:val="0"/>
                                                                                                          <w:marTop w:val="0"/>
                                                                                                          <w:marBottom w:val="0"/>
                                                                                                          <w:divBdr>
                                                                                                            <w:top w:val="none" w:sz="0" w:space="0" w:color="auto"/>
                                                                                                            <w:left w:val="none" w:sz="0" w:space="0" w:color="auto"/>
                                                                                                            <w:bottom w:val="none" w:sz="0" w:space="0" w:color="auto"/>
                                                                                                            <w:right w:val="none" w:sz="0" w:space="0" w:color="auto"/>
                                                                                                          </w:divBdr>
                                                                                                          <w:divsChild>
                                                                                                            <w:div w:id="1383940512">
                                                                                                              <w:marLeft w:val="0"/>
                                                                                                              <w:marRight w:val="0"/>
                                                                                                              <w:marTop w:val="0"/>
                                                                                                              <w:marBottom w:val="0"/>
                                                                                                              <w:divBdr>
                                                                                                                <w:top w:val="none" w:sz="0" w:space="0" w:color="auto"/>
                                                                                                                <w:left w:val="none" w:sz="0" w:space="0" w:color="auto"/>
                                                                                                                <w:bottom w:val="none" w:sz="0" w:space="0" w:color="auto"/>
                                                                                                                <w:right w:val="none" w:sz="0" w:space="0" w:color="auto"/>
                                                                                                              </w:divBdr>
                                                                                                              <w:divsChild>
                                                                                                                <w:div w:id="2018997568">
                                                                                                                  <w:marLeft w:val="0"/>
                                                                                                                  <w:marRight w:val="0"/>
                                                                                                                  <w:marTop w:val="0"/>
                                                                                                                  <w:marBottom w:val="0"/>
                                                                                                                  <w:divBdr>
                                                                                                                    <w:top w:val="none" w:sz="0" w:space="0" w:color="auto"/>
                                                                                                                    <w:left w:val="none" w:sz="0" w:space="0" w:color="auto"/>
                                                                                                                    <w:bottom w:val="none" w:sz="0" w:space="0" w:color="auto"/>
                                                                                                                    <w:right w:val="none" w:sz="0" w:space="0" w:color="auto"/>
                                                                                                                  </w:divBdr>
                                                                                                                  <w:divsChild>
                                                                                                                    <w:div w:id="2042587143">
                                                                                                                      <w:marLeft w:val="0"/>
                                                                                                                      <w:marRight w:val="0"/>
                                                                                                                      <w:marTop w:val="0"/>
                                                                                                                      <w:marBottom w:val="0"/>
                                                                                                                      <w:divBdr>
                                                                                                                        <w:top w:val="none" w:sz="0" w:space="0" w:color="auto"/>
                                                                                                                        <w:left w:val="none" w:sz="0" w:space="0" w:color="auto"/>
                                                                                                                        <w:bottom w:val="none" w:sz="0" w:space="0" w:color="auto"/>
                                                                                                                        <w:right w:val="none" w:sz="0" w:space="0" w:color="auto"/>
                                                                                                                      </w:divBdr>
                                                                                                                      <w:divsChild>
                                                                                                                        <w:div w:id="17199619">
                                                                                                                          <w:marLeft w:val="0"/>
                                                                                                                          <w:marRight w:val="120"/>
                                                                                                                          <w:marTop w:val="0"/>
                                                                                                                          <w:marBottom w:val="150"/>
                                                                                                                          <w:divBdr>
                                                                                                                            <w:top w:val="single" w:sz="2" w:space="0" w:color="EFEFEF"/>
                                                                                                                            <w:left w:val="single" w:sz="6" w:space="0" w:color="EFEFEF"/>
                                                                                                                            <w:bottom w:val="single" w:sz="6" w:space="0" w:color="E2E2E2"/>
                                                                                                                            <w:right w:val="single" w:sz="6" w:space="0" w:color="EFEFEF"/>
                                                                                                                          </w:divBdr>
                                                                                                                          <w:divsChild>
                                                                                                                            <w:div w:id="740105708">
                                                                                                                              <w:marLeft w:val="0"/>
                                                                                                                              <w:marRight w:val="0"/>
                                                                                                                              <w:marTop w:val="0"/>
                                                                                                                              <w:marBottom w:val="0"/>
                                                                                                                              <w:divBdr>
                                                                                                                                <w:top w:val="none" w:sz="0" w:space="0" w:color="auto"/>
                                                                                                                                <w:left w:val="none" w:sz="0" w:space="0" w:color="auto"/>
                                                                                                                                <w:bottom w:val="none" w:sz="0" w:space="0" w:color="auto"/>
                                                                                                                                <w:right w:val="none" w:sz="0" w:space="0" w:color="auto"/>
                                                                                                                              </w:divBdr>
                                                                                                                              <w:divsChild>
                                                                                                                                <w:div w:id="1322851698">
                                                                                                                                  <w:marLeft w:val="0"/>
                                                                                                                                  <w:marRight w:val="0"/>
                                                                                                                                  <w:marTop w:val="0"/>
                                                                                                                                  <w:marBottom w:val="0"/>
                                                                                                                                  <w:divBdr>
                                                                                                                                    <w:top w:val="none" w:sz="0" w:space="0" w:color="auto"/>
                                                                                                                                    <w:left w:val="none" w:sz="0" w:space="0" w:color="auto"/>
                                                                                                                                    <w:bottom w:val="none" w:sz="0" w:space="0" w:color="auto"/>
                                                                                                                                    <w:right w:val="none" w:sz="0" w:space="0" w:color="auto"/>
                                                                                                                                  </w:divBdr>
                                                                                                                                  <w:divsChild>
                                                                                                                                    <w:div w:id="855849546">
                                                                                                                                      <w:marLeft w:val="0"/>
                                                                                                                                      <w:marRight w:val="0"/>
                                                                                                                                      <w:marTop w:val="0"/>
                                                                                                                                      <w:marBottom w:val="0"/>
                                                                                                                                      <w:divBdr>
                                                                                                                                        <w:top w:val="none" w:sz="0" w:space="0" w:color="auto"/>
                                                                                                                                        <w:left w:val="none" w:sz="0" w:space="0" w:color="auto"/>
                                                                                                                                        <w:bottom w:val="none" w:sz="0" w:space="0" w:color="auto"/>
                                                                                                                                        <w:right w:val="none" w:sz="0" w:space="0" w:color="auto"/>
                                                                                                                                      </w:divBdr>
                                                                                                                                      <w:divsChild>
                                                                                                                                        <w:div w:id="1892114100">
                                                                                                                                          <w:marLeft w:val="0"/>
                                                                                                                                          <w:marRight w:val="0"/>
                                                                                                                                          <w:marTop w:val="0"/>
                                                                                                                                          <w:marBottom w:val="0"/>
                                                                                                                                          <w:divBdr>
                                                                                                                                            <w:top w:val="none" w:sz="0" w:space="0" w:color="auto"/>
                                                                                                                                            <w:left w:val="none" w:sz="0" w:space="0" w:color="auto"/>
                                                                                                                                            <w:bottom w:val="none" w:sz="0" w:space="0" w:color="auto"/>
                                                                                                                                            <w:right w:val="none" w:sz="0" w:space="0" w:color="auto"/>
                                                                                                                                          </w:divBdr>
                                                                                                                                          <w:divsChild>
                                                                                                                                            <w:div w:id="121997413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91751460">
                                                                                                                                                  <w:marLeft w:val="0"/>
                                                                                                                                                  <w:marRight w:val="0"/>
                                                                                                                                                  <w:marTop w:val="0"/>
                                                                                                                                                  <w:marBottom w:val="0"/>
                                                                                                                                                  <w:divBdr>
                                                                                                                                                    <w:top w:val="none" w:sz="0" w:space="0" w:color="auto"/>
                                                                                                                                                    <w:left w:val="none" w:sz="0" w:space="0" w:color="auto"/>
                                                                                                                                                    <w:bottom w:val="none" w:sz="0" w:space="0" w:color="auto"/>
                                                                                                                                                    <w:right w:val="none" w:sz="0" w:space="0" w:color="auto"/>
                                                                                                                                                  </w:divBdr>
                                                                                                                                                  <w:divsChild>
                                                                                                                                                    <w:div w:id="800391771">
                                                                                                                                                      <w:marLeft w:val="225"/>
                                                                                                                                                      <w:marRight w:val="225"/>
                                                                                                                                                      <w:marTop w:val="75"/>
                                                                                                                                                      <w:marBottom w:val="75"/>
                                                                                                                                                      <w:divBdr>
                                                                                                                                                        <w:top w:val="none" w:sz="0" w:space="0" w:color="auto"/>
                                                                                                                                                        <w:left w:val="none" w:sz="0" w:space="0" w:color="auto"/>
                                                                                                                                                        <w:bottom w:val="none" w:sz="0" w:space="0" w:color="auto"/>
                                                                                                                                                        <w:right w:val="none" w:sz="0" w:space="0" w:color="auto"/>
                                                                                                                                                      </w:divBdr>
                                                                                                                                                      <w:divsChild>
                                                                                                                                                        <w:div w:id="1793093844">
                                                                                                                                                          <w:marLeft w:val="0"/>
                                                                                                                                                          <w:marRight w:val="0"/>
                                                                                                                                                          <w:marTop w:val="0"/>
                                                                                                                                                          <w:marBottom w:val="0"/>
                                                                                                                                                          <w:divBdr>
                                                                                                                                                            <w:top w:val="single" w:sz="6" w:space="0" w:color="auto"/>
                                                                                                                                                            <w:left w:val="single" w:sz="6" w:space="0" w:color="auto"/>
                                                                                                                                                            <w:bottom w:val="single" w:sz="6" w:space="0" w:color="auto"/>
                                                                                                                                                            <w:right w:val="single" w:sz="6" w:space="0" w:color="auto"/>
                                                                                                                                                          </w:divBdr>
                                                                                                                                                          <w:divsChild>
                                                                                                                                                            <w:div w:id="237062749">
                                                                                                                                                              <w:marLeft w:val="0"/>
                                                                                                                                                              <w:marRight w:val="0"/>
                                                                                                                                                              <w:marTop w:val="0"/>
                                                                                                                                                              <w:marBottom w:val="0"/>
                                                                                                                                                              <w:divBdr>
                                                                                                                                                                <w:top w:val="none" w:sz="0" w:space="0" w:color="auto"/>
                                                                                                                                                                <w:left w:val="none" w:sz="0" w:space="0" w:color="auto"/>
                                                                                                                                                                <w:bottom w:val="none" w:sz="0" w:space="0" w:color="auto"/>
                                                                                                                                                                <w:right w:val="none" w:sz="0" w:space="0" w:color="auto"/>
                                                                                                                                                              </w:divBdr>
                                                                                                                                                              <w:divsChild>
                                                                                                                                                                <w:div w:id="1605109157">
                                                                                                                                                                  <w:marLeft w:val="0"/>
                                                                                                                                                                  <w:marRight w:val="0"/>
                                                                                                                                                                  <w:marTop w:val="0"/>
                                                                                                                                                                  <w:marBottom w:val="0"/>
                                                                                                                                                                  <w:divBdr>
                                                                                                                                                                    <w:top w:val="none" w:sz="0" w:space="0" w:color="auto"/>
                                                                                                                                                                    <w:left w:val="none" w:sz="0" w:space="0" w:color="auto"/>
                                                                                                                                                                    <w:bottom w:val="none" w:sz="0" w:space="0" w:color="auto"/>
                                                                                                                                                                    <w:right w:val="none" w:sz="0" w:space="0" w:color="auto"/>
                                                                                                                                                                  </w:divBdr>
                                                                                                                                                                  <w:divsChild>
                                                                                                                                                                    <w:div w:id="2098398711">
                                                                                                                                                                      <w:marLeft w:val="0"/>
                                                                                                                                                                      <w:marRight w:val="0"/>
                                                                                                                                                                      <w:marTop w:val="0"/>
                                                                                                                                                                      <w:marBottom w:val="0"/>
                                                                                                                                                                      <w:divBdr>
                                                                                                                                                                        <w:top w:val="none" w:sz="0" w:space="0" w:color="auto"/>
                                                                                                                                                                        <w:left w:val="none" w:sz="0" w:space="0" w:color="auto"/>
                                                                                                                                                                        <w:bottom w:val="none" w:sz="0" w:space="0" w:color="auto"/>
                                                                                                                                                                        <w:right w:val="none" w:sz="0" w:space="0" w:color="auto"/>
                                                                                                                                                                      </w:divBdr>
                                                                                                                                                                      <w:divsChild>
                                                                                                                                                                        <w:div w:id="9675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0963589">
      <w:bodyDiv w:val="1"/>
      <w:marLeft w:val="0"/>
      <w:marRight w:val="0"/>
      <w:marTop w:val="0"/>
      <w:marBottom w:val="0"/>
      <w:divBdr>
        <w:top w:val="none" w:sz="0" w:space="0" w:color="auto"/>
        <w:left w:val="none" w:sz="0" w:space="0" w:color="auto"/>
        <w:bottom w:val="none" w:sz="0" w:space="0" w:color="auto"/>
        <w:right w:val="none" w:sz="0" w:space="0" w:color="auto"/>
      </w:divBdr>
      <w:divsChild>
        <w:div w:id="344214236">
          <w:marLeft w:val="0"/>
          <w:marRight w:val="0"/>
          <w:marTop w:val="0"/>
          <w:marBottom w:val="0"/>
          <w:divBdr>
            <w:top w:val="none" w:sz="0" w:space="0" w:color="auto"/>
            <w:left w:val="none" w:sz="0" w:space="0" w:color="auto"/>
            <w:bottom w:val="none" w:sz="0" w:space="0" w:color="auto"/>
            <w:right w:val="none" w:sz="0" w:space="0" w:color="auto"/>
          </w:divBdr>
        </w:div>
        <w:div w:id="1914196182">
          <w:marLeft w:val="0"/>
          <w:marRight w:val="0"/>
          <w:marTop w:val="0"/>
          <w:marBottom w:val="0"/>
          <w:divBdr>
            <w:top w:val="none" w:sz="0" w:space="0" w:color="auto"/>
            <w:left w:val="none" w:sz="0" w:space="0" w:color="auto"/>
            <w:bottom w:val="none" w:sz="0" w:space="0" w:color="auto"/>
            <w:right w:val="none" w:sz="0" w:space="0" w:color="auto"/>
          </w:divBdr>
        </w:div>
      </w:divsChild>
    </w:div>
    <w:div w:id="1838878922">
      <w:bodyDiv w:val="1"/>
      <w:marLeft w:val="0"/>
      <w:marRight w:val="0"/>
      <w:marTop w:val="0"/>
      <w:marBottom w:val="0"/>
      <w:divBdr>
        <w:top w:val="none" w:sz="0" w:space="0" w:color="auto"/>
        <w:left w:val="none" w:sz="0" w:space="0" w:color="auto"/>
        <w:bottom w:val="none" w:sz="0" w:space="0" w:color="auto"/>
        <w:right w:val="none" w:sz="0" w:space="0" w:color="auto"/>
      </w:divBdr>
      <w:divsChild>
        <w:div w:id="1697658890">
          <w:marLeft w:val="0"/>
          <w:marRight w:val="0"/>
          <w:marTop w:val="0"/>
          <w:marBottom w:val="0"/>
          <w:divBdr>
            <w:top w:val="none" w:sz="0" w:space="0" w:color="auto"/>
            <w:left w:val="none" w:sz="0" w:space="0" w:color="auto"/>
            <w:bottom w:val="none" w:sz="0" w:space="0" w:color="auto"/>
            <w:right w:val="none" w:sz="0" w:space="0" w:color="auto"/>
          </w:divBdr>
          <w:divsChild>
            <w:div w:id="189104019">
              <w:marLeft w:val="0"/>
              <w:marRight w:val="0"/>
              <w:marTop w:val="0"/>
              <w:marBottom w:val="0"/>
              <w:divBdr>
                <w:top w:val="none" w:sz="0" w:space="0" w:color="auto"/>
                <w:left w:val="none" w:sz="0" w:space="0" w:color="auto"/>
                <w:bottom w:val="none" w:sz="0" w:space="0" w:color="auto"/>
                <w:right w:val="none" w:sz="0" w:space="0" w:color="auto"/>
              </w:divBdr>
              <w:divsChild>
                <w:div w:id="1298410970">
                  <w:marLeft w:val="0"/>
                  <w:marRight w:val="0"/>
                  <w:marTop w:val="0"/>
                  <w:marBottom w:val="0"/>
                  <w:divBdr>
                    <w:top w:val="none" w:sz="0" w:space="0" w:color="auto"/>
                    <w:left w:val="none" w:sz="0" w:space="0" w:color="auto"/>
                    <w:bottom w:val="none" w:sz="0" w:space="0" w:color="auto"/>
                    <w:right w:val="none" w:sz="0" w:space="0" w:color="auto"/>
                  </w:divBdr>
                  <w:divsChild>
                    <w:div w:id="142620925">
                      <w:marLeft w:val="0"/>
                      <w:marRight w:val="0"/>
                      <w:marTop w:val="0"/>
                      <w:marBottom w:val="0"/>
                      <w:divBdr>
                        <w:top w:val="none" w:sz="0" w:space="0" w:color="auto"/>
                        <w:left w:val="none" w:sz="0" w:space="0" w:color="auto"/>
                        <w:bottom w:val="none" w:sz="0" w:space="0" w:color="auto"/>
                        <w:right w:val="none" w:sz="0" w:space="0" w:color="auto"/>
                      </w:divBdr>
                      <w:divsChild>
                        <w:div w:id="820275291">
                          <w:marLeft w:val="0"/>
                          <w:marRight w:val="0"/>
                          <w:marTop w:val="0"/>
                          <w:marBottom w:val="0"/>
                          <w:divBdr>
                            <w:top w:val="none" w:sz="0" w:space="0" w:color="auto"/>
                            <w:left w:val="none" w:sz="0" w:space="0" w:color="auto"/>
                            <w:bottom w:val="none" w:sz="0" w:space="0" w:color="auto"/>
                            <w:right w:val="none" w:sz="0" w:space="0" w:color="auto"/>
                          </w:divBdr>
                          <w:divsChild>
                            <w:div w:id="1318805358">
                              <w:marLeft w:val="0"/>
                              <w:marRight w:val="0"/>
                              <w:marTop w:val="0"/>
                              <w:marBottom w:val="0"/>
                              <w:divBdr>
                                <w:top w:val="none" w:sz="0" w:space="0" w:color="auto"/>
                                <w:left w:val="none" w:sz="0" w:space="0" w:color="auto"/>
                                <w:bottom w:val="none" w:sz="0" w:space="0" w:color="auto"/>
                                <w:right w:val="none" w:sz="0" w:space="0" w:color="auto"/>
                              </w:divBdr>
                              <w:divsChild>
                                <w:div w:id="1748914634">
                                  <w:marLeft w:val="0"/>
                                  <w:marRight w:val="0"/>
                                  <w:marTop w:val="0"/>
                                  <w:marBottom w:val="0"/>
                                  <w:divBdr>
                                    <w:top w:val="none" w:sz="0" w:space="0" w:color="auto"/>
                                    <w:left w:val="none" w:sz="0" w:space="0" w:color="auto"/>
                                    <w:bottom w:val="none" w:sz="0" w:space="0" w:color="auto"/>
                                    <w:right w:val="none" w:sz="0" w:space="0" w:color="auto"/>
                                  </w:divBdr>
                                  <w:divsChild>
                                    <w:div w:id="1002662825">
                                      <w:marLeft w:val="0"/>
                                      <w:marRight w:val="0"/>
                                      <w:marTop w:val="0"/>
                                      <w:marBottom w:val="0"/>
                                      <w:divBdr>
                                        <w:top w:val="none" w:sz="0" w:space="0" w:color="auto"/>
                                        <w:left w:val="none" w:sz="0" w:space="0" w:color="auto"/>
                                        <w:bottom w:val="none" w:sz="0" w:space="0" w:color="auto"/>
                                        <w:right w:val="none" w:sz="0" w:space="0" w:color="auto"/>
                                      </w:divBdr>
                                      <w:divsChild>
                                        <w:div w:id="1631862767">
                                          <w:marLeft w:val="0"/>
                                          <w:marRight w:val="0"/>
                                          <w:marTop w:val="0"/>
                                          <w:marBottom w:val="0"/>
                                          <w:divBdr>
                                            <w:top w:val="none" w:sz="0" w:space="0" w:color="auto"/>
                                            <w:left w:val="none" w:sz="0" w:space="0" w:color="auto"/>
                                            <w:bottom w:val="none" w:sz="0" w:space="0" w:color="auto"/>
                                            <w:right w:val="none" w:sz="0" w:space="0" w:color="auto"/>
                                          </w:divBdr>
                                          <w:divsChild>
                                            <w:div w:id="1138036029">
                                              <w:marLeft w:val="0"/>
                                              <w:marRight w:val="0"/>
                                              <w:marTop w:val="0"/>
                                              <w:marBottom w:val="0"/>
                                              <w:divBdr>
                                                <w:top w:val="none" w:sz="0" w:space="0" w:color="auto"/>
                                                <w:left w:val="none" w:sz="0" w:space="0" w:color="auto"/>
                                                <w:bottom w:val="none" w:sz="0" w:space="0" w:color="auto"/>
                                                <w:right w:val="none" w:sz="0" w:space="0" w:color="auto"/>
                                              </w:divBdr>
                                              <w:divsChild>
                                                <w:div w:id="222912477">
                                                  <w:marLeft w:val="0"/>
                                                  <w:marRight w:val="0"/>
                                                  <w:marTop w:val="0"/>
                                                  <w:marBottom w:val="0"/>
                                                  <w:divBdr>
                                                    <w:top w:val="none" w:sz="0" w:space="0" w:color="auto"/>
                                                    <w:left w:val="none" w:sz="0" w:space="0" w:color="auto"/>
                                                    <w:bottom w:val="none" w:sz="0" w:space="0" w:color="auto"/>
                                                    <w:right w:val="none" w:sz="0" w:space="0" w:color="auto"/>
                                                  </w:divBdr>
                                                  <w:divsChild>
                                                    <w:div w:id="187259967">
                                                      <w:marLeft w:val="0"/>
                                                      <w:marRight w:val="0"/>
                                                      <w:marTop w:val="0"/>
                                                      <w:marBottom w:val="0"/>
                                                      <w:divBdr>
                                                        <w:top w:val="none" w:sz="0" w:space="0" w:color="auto"/>
                                                        <w:left w:val="none" w:sz="0" w:space="0" w:color="auto"/>
                                                        <w:bottom w:val="none" w:sz="0" w:space="0" w:color="auto"/>
                                                        <w:right w:val="none" w:sz="0" w:space="0" w:color="auto"/>
                                                      </w:divBdr>
                                                      <w:divsChild>
                                                        <w:div w:id="566378360">
                                                          <w:marLeft w:val="0"/>
                                                          <w:marRight w:val="0"/>
                                                          <w:marTop w:val="0"/>
                                                          <w:marBottom w:val="0"/>
                                                          <w:divBdr>
                                                            <w:top w:val="none" w:sz="0" w:space="0" w:color="auto"/>
                                                            <w:left w:val="none" w:sz="0" w:space="0" w:color="auto"/>
                                                            <w:bottom w:val="none" w:sz="0" w:space="0" w:color="auto"/>
                                                            <w:right w:val="none" w:sz="0" w:space="0" w:color="auto"/>
                                                          </w:divBdr>
                                                          <w:divsChild>
                                                            <w:div w:id="1366713562">
                                                              <w:marLeft w:val="0"/>
                                                              <w:marRight w:val="0"/>
                                                              <w:marTop w:val="0"/>
                                                              <w:marBottom w:val="0"/>
                                                              <w:divBdr>
                                                                <w:top w:val="none" w:sz="0" w:space="0" w:color="auto"/>
                                                                <w:left w:val="none" w:sz="0" w:space="0" w:color="auto"/>
                                                                <w:bottom w:val="none" w:sz="0" w:space="0" w:color="auto"/>
                                                                <w:right w:val="none" w:sz="0" w:space="0" w:color="auto"/>
                                                              </w:divBdr>
                                                              <w:divsChild>
                                                                <w:div w:id="381027337">
                                                                  <w:marLeft w:val="0"/>
                                                                  <w:marRight w:val="0"/>
                                                                  <w:marTop w:val="0"/>
                                                                  <w:marBottom w:val="0"/>
                                                                  <w:divBdr>
                                                                    <w:top w:val="none" w:sz="0" w:space="0" w:color="auto"/>
                                                                    <w:left w:val="none" w:sz="0" w:space="0" w:color="auto"/>
                                                                    <w:bottom w:val="none" w:sz="0" w:space="0" w:color="auto"/>
                                                                    <w:right w:val="none" w:sz="0" w:space="0" w:color="auto"/>
                                                                  </w:divBdr>
                                                                  <w:divsChild>
                                                                    <w:div w:id="1846440201">
                                                                      <w:marLeft w:val="0"/>
                                                                      <w:marRight w:val="0"/>
                                                                      <w:marTop w:val="0"/>
                                                                      <w:marBottom w:val="0"/>
                                                                      <w:divBdr>
                                                                        <w:top w:val="none" w:sz="0" w:space="0" w:color="auto"/>
                                                                        <w:left w:val="none" w:sz="0" w:space="0" w:color="auto"/>
                                                                        <w:bottom w:val="none" w:sz="0" w:space="0" w:color="auto"/>
                                                                        <w:right w:val="none" w:sz="0" w:space="0" w:color="auto"/>
                                                                      </w:divBdr>
                                                                      <w:divsChild>
                                                                        <w:div w:id="1814447275">
                                                                          <w:marLeft w:val="0"/>
                                                                          <w:marRight w:val="0"/>
                                                                          <w:marTop w:val="0"/>
                                                                          <w:marBottom w:val="0"/>
                                                                          <w:divBdr>
                                                                            <w:top w:val="none" w:sz="0" w:space="0" w:color="auto"/>
                                                                            <w:left w:val="none" w:sz="0" w:space="0" w:color="auto"/>
                                                                            <w:bottom w:val="none" w:sz="0" w:space="0" w:color="auto"/>
                                                                            <w:right w:val="none" w:sz="0" w:space="0" w:color="auto"/>
                                                                          </w:divBdr>
                                                                          <w:divsChild>
                                                                            <w:div w:id="218325318">
                                                                              <w:marLeft w:val="0"/>
                                                                              <w:marRight w:val="0"/>
                                                                              <w:marTop w:val="0"/>
                                                                              <w:marBottom w:val="0"/>
                                                                              <w:divBdr>
                                                                                <w:top w:val="none" w:sz="0" w:space="0" w:color="auto"/>
                                                                                <w:left w:val="none" w:sz="0" w:space="0" w:color="auto"/>
                                                                                <w:bottom w:val="none" w:sz="0" w:space="0" w:color="auto"/>
                                                                                <w:right w:val="none" w:sz="0" w:space="0" w:color="auto"/>
                                                                              </w:divBdr>
                                                                              <w:divsChild>
                                                                                <w:div w:id="973027772">
                                                                                  <w:marLeft w:val="0"/>
                                                                                  <w:marRight w:val="0"/>
                                                                                  <w:marTop w:val="0"/>
                                                                                  <w:marBottom w:val="0"/>
                                                                                  <w:divBdr>
                                                                                    <w:top w:val="none" w:sz="0" w:space="0" w:color="auto"/>
                                                                                    <w:left w:val="none" w:sz="0" w:space="0" w:color="auto"/>
                                                                                    <w:bottom w:val="none" w:sz="0" w:space="0" w:color="auto"/>
                                                                                    <w:right w:val="none" w:sz="0" w:space="0" w:color="auto"/>
                                                                                  </w:divBdr>
                                                                                  <w:divsChild>
                                                                                    <w:div w:id="7752210">
                                                                                      <w:marLeft w:val="0"/>
                                                                                      <w:marRight w:val="0"/>
                                                                                      <w:marTop w:val="0"/>
                                                                                      <w:marBottom w:val="0"/>
                                                                                      <w:divBdr>
                                                                                        <w:top w:val="none" w:sz="0" w:space="0" w:color="auto"/>
                                                                                        <w:left w:val="none" w:sz="0" w:space="0" w:color="auto"/>
                                                                                        <w:bottom w:val="none" w:sz="0" w:space="0" w:color="auto"/>
                                                                                        <w:right w:val="none" w:sz="0" w:space="0" w:color="auto"/>
                                                                                      </w:divBdr>
                                                                                      <w:divsChild>
                                                                                        <w:div w:id="159590169">
                                                                                          <w:marLeft w:val="0"/>
                                                                                          <w:marRight w:val="0"/>
                                                                                          <w:marTop w:val="0"/>
                                                                                          <w:marBottom w:val="0"/>
                                                                                          <w:divBdr>
                                                                                            <w:top w:val="none" w:sz="0" w:space="0" w:color="auto"/>
                                                                                            <w:left w:val="none" w:sz="0" w:space="0" w:color="auto"/>
                                                                                            <w:bottom w:val="none" w:sz="0" w:space="0" w:color="auto"/>
                                                                                            <w:right w:val="none" w:sz="0" w:space="0" w:color="auto"/>
                                                                                          </w:divBdr>
                                                                                          <w:divsChild>
                                                                                            <w:div w:id="40138170">
                                                                                              <w:marLeft w:val="0"/>
                                                                                              <w:marRight w:val="0"/>
                                                                                              <w:marTop w:val="0"/>
                                                                                              <w:marBottom w:val="0"/>
                                                                                              <w:divBdr>
                                                                                                <w:top w:val="none" w:sz="0" w:space="0" w:color="auto"/>
                                                                                                <w:left w:val="none" w:sz="0" w:space="0" w:color="auto"/>
                                                                                                <w:bottom w:val="none" w:sz="0" w:space="0" w:color="auto"/>
                                                                                                <w:right w:val="none" w:sz="0" w:space="0" w:color="auto"/>
                                                                                              </w:divBdr>
                                                                                              <w:divsChild>
                                                                                                <w:div w:id="1708917787">
                                                                                                  <w:marLeft w:val="0"/>
                                                                                                  <w:marRight w:val="0"/>
                                                                                                  <w:marTop w:val="0"/>
                                                                                                  <w:marBottom w:val="0"/>
                                                                                                  <w:divBdr>
                                                                                                    <w:top w:val="none" w:sz="0" w:space="0" w:color="auto"/>
                                                                                                    <w:left w:val="none" w:sz="0" w:space="0" w:color="auto"/>
                                                                                                    <w:bottom w:val="none" w:sz="0" w:space="0" w:color="auto"/>
                                                                                                    <w:right w:val="none" w:sz="0" w:space="0" w:color="auto"/>
                                                                                                  </w:divBdr>
                                                                                                  <w:divsChild>
                                                                                                    <w:div w:id="1832452509">
                                                                                                      <w:marLeft w:val="0"/>
                                                                                                      <w:marRight w:val="240"/>
                                                                                                      <w:marTop w:val="0"/>
                                                                                                      <w:marBottom w:val="0"/>
                                                                                                      <w:divBdr>
                                                                                                        <w:top w:val="none" w:sz="0" w:space="0" w:color="auto"/>
                                                                                                        <w:left w:val="none" w:sz="0" w:space="0" w:color="auto"/>
                                                                                                        <w:bottom w:val="none" w:sz="0" w:space="0" w:color="auto"/>
                                                                                                        <w:right w:val="none" w:sz="0" w:space="0" w:color="auto"/>
                                                                                                      </w:divBdr>
                                                                                                      <w:divsChild>
                                                                                                        <w:div w:id="1491168099">
                                                                                                          <w:marLeft w:val="0"/>
                                                                                                          <w:marRight w:val="0"/>
                                                                                                          <w:marTop w:val="0"/>
                                                                                                          <w:marBottom w:val="0"/>
                                                                                                          <w:divBdr>
                                                                                                            <w:top w:val="none" w:sz="0" w:space="0" w:color="auto"/>
                                                                                                            <w:left w:val="none" w:sz="0" w:space="0" w:color="auto"/>
                                                                                                            <w:bottom w:val="none" w:sz="0" w:space="0" w:color="auto"/>
                                                                                                            <w:right w:val="none" w:sz="0" w:space="0" w:color="auto"/>
                                                                                                          </w:divBdr>
                                                                                                          <w:divsChild>
                                                                                                            <w:div w:id="1838693823">
                                                                                                              <w:marLeft w:val="0"/>
                                                                                                              <w:marRight w:val="0"/>
                                                                                                              <w:marTop w:val="0"/>
                                                                                                              <w:marBottom w:val="0"/>
                                                                                                              <w:divBdr>
                                                                                                                <w:top w:val="none" w:sz="0" w:space="0" w:color="auto"/>
                                                                                                                <w:left w:val="none" w:sz="0" w:space="0" w:color="auto"/>
                                                                                                                <w:bottom w:val="none" w:sz="0" w:space="0" w:color="auto"/>
                                                                                                                <w:right w:val="none" w:sz="0" w:space="0" w:color="auto"/>
                                                                                                              </w:divBdr>
                                                                                                              <w:divsChild>
                                                                                                                <w:div w:id="1437216504">
                                                                                                                  <w:marLeft w:val="0"/>
                                                                                                                  <w:marRight w:val="0"/>
                                                                                                                  <w:marTop w:val="0"/>
                                                                                                                  <w:marBottom w:val="0"/>
                                                                                                                  <w:divBdr>
                                                                                                                    <w:top w:val="none" w:sz="0" w:space="0" w:color="auto"/>
                                                                                                                    <w:left w:val="none" w:sz="0" w:space="0" w:color="auto"/>
                                                                                                                    <w:bottom w:val="none" w:sz="0" w:space="0" w:color="auto"/>
                                                                                                                    <w:right w:val="none" w:sz="0" w:space="0" w:color="auto"/>
                                                                                                                  </w:divBdr>
                                                                                                                  <w:divsChild>
                                                                                                                    <w:div w:id="610474899">
                                                                                                                      <w:marLeft w:val="0"/>
                                                                                                                      <w:marRight w:val="0"/>
                                                                                                                      <w:marTop w:val="0"/>
                                                                                                                      <w:marBottom w:val="0"/>
                                                                                                                      <w:divBdr>
                                                                                                                        <w:top w:val="none" w:sz="0" w:space="0" w:color="auto"/>
                                                                                                                        <w:left w:val="none" w:sz="0" w:space="0" w:color="auto"/>
                                                                                                                        <w:bottom w:val="none" w:sz="0" w:space="0" w:color="auto"/>
                                                                                                                        <w:right w:val="none" w:sz="0" w:space="0" w:color="auto"/>
                                                                                                                      </w:divBdr>
                                                                                                                      <w:divsChild>
                                                                                                                        <w:div w:id="316496810">
                                                                                                                          <w:marLeft w:val="0"/>
                                                                                                                          <w:marRight w:val="0"/>
                                                                                                                          <w:marTop w:val="0"/>
                                                                                                                          <w:marBottom w:val="0"/>
                                                                                                                          <w:divBdr>
                                                                                                                            <w:top w:val="single" w:sz="2" w:space="0" w:color="EFEFEF"/>
                                                                                                                            <w:left w:val="none" w:sz="0" w:space="0" w:color="auto"/>
                                                                                                                            <w:bottom w:val="none" w:sz="0" w:space="0" w:color="auto"/>
                                                                                                                            <w:right w:val="none" w:sz="0" w:space="0" w:color="auto"/>
                                                                                                                          </w:divBdr>
                                                                                                                          <w:divsChild>
                                                                                                                            <w:div w:id="972830531">
                                                                                                                              <w:marLeft w:val="0"/>
                                                                                                                              <w:marRight w:val="0"/>
                                                                                                                              <w:marTop w:val="0"/>
                                                                                                                              <w:marBottom w:val="0"/>
                                                                                                                              <w:divBdr>
                                                                                                                                <w:top w:val="none" w:sz="0" w:space="0" w:color="auto"/>
                                                                                                                                <w:left w:val="none" w:sz="0" w:space="0" w:color="auto"/>
                                                                                                                                <w:bottom w:val="none" w:sz="0" w:space="0" w:color="auto"/>
                                                                                                                                <w:right w:val="none" w:sz="0" w:space="0" w:color="auto"/>
                                                                                                                              </w:divBdr>
                                                                                                                              <w:divsChild>
                                                                                                                                <w:div w:id="1332022057">
                                                                                                                                  <w:marLeft w:val="0"/>
                                                                                                                                  <w:marRight w:val="0"/>
                                                                                                                                  <w:marTop w:val="0"/>
                                                                                                                                  <w:marBottom w:val="0"/>
                                                                                                                                  <w:divBdr>
                                                                                                                                    <w:top w:val="none" w:sz="0" w:space="0" w:color="auto"/>
                                                                                                                                    <w:left w:val="none" w:sz="0" w:space="0" w:color="auto"/>
                                                                                                                                    <w:bottom w:val="none" w:sz="0" w:space="0" w:color="auto"/>
                                                                                                                                    <w:right w:val="none" w:sz="0" w:space="0" w:color="auto"/>
                                                                                                                                  </w:divBdr>
                                                                                                                                  <w:divsChild>
                                                                                                                                    <w:div w:id="187528402">
                                                                                                                                      <w:marLeft w:val="0"/>
                                                                                                                                      <w:marRight w:val="0"/>
                                                                                                                                      <w:marTop w:val="0"/>
                                                                                                                                      <w:marBottom w:val="0"/>
                                                                                                                                      <w:divBdr>
                                                                                                                                        <w:top w:val="none" w:sz="0" w:space="0" w:color="auto"/>
                                                                                                                                        <w:left w:val="none" w:sz="0" w:space="0" w:color="auto"/>
                                                                                                                                        <w:bottom w:val="none" w:sz="0" w:space="0" w:color="auto"/>
                                                                                                                                        <w:right w:val="none" w:sz="0" w:space="0" w:color="auto"/>
                                                                                                                                      </w:divBdr>
                                                                                                                                      <w:divsChild>
                                                                                                                                        <w:div w:id="1480731924">
                                                                                                                                          <w:marLeft w:val="0"/>
                                                                                                                                          <w:marRight w:val="0"/>
                                                                                                                                          <w:marTop w:val="0"/>
                                                                                                                                          <w:marBottom w:val="0"/>
                                                                                                                                          <w:divBdr>
                                                                                                                                            <w:top w:val="none" w:sz="0" w:space="0" w:color="auto"/>
                                                                                                                                            <w:left w:val="none" w:sz="0" w:space="0" w:color="auto"/>
                                                                                                                                            <w:bottom w:val="none" w:sz="0" w:space="0" w:color="auto"/>
                                                                                                                                            <w:right w:val="none" w:sz="0" w:space="0" w:color="auto"/>
                                                                                                                                          </w:divBdr>
                                                                                                                                          <w:divsChild>
                                                                                                                                            <w:div w:id="1088890438">
                                                                                                                                              <w:marLeft w:val="0"/>
                                                                                                                                              <w:marRight w:val="0"/>
                                                                                                                                              <w:marTop w:val="0"/>
                                                                                                                                              <w:marBottom w:val="0"/>
                                                                                                                                              <w:divBdr>
                                                                                                                                                <w:top w:val="none" w:sz="0" w:space="0" w:color="auto"/>
                                                                                                                                                <w:left w:val="none" w:sz="0" w:space="0" w:color="auto"/>
                                                                                                                                                <w:bottom w:val="none" w:sz="0" w:space="0" w:color="auto"/>
                                                                                                                                                <w:right w:val="none" w:sz="0" w:space="0" w:color="auto"/>
                                                                                                                                              </w:divBdr>
                                                                                                                                              <w:divsChild>
                                                                                                                                                <w:div w:id="1815246875">
                                                                                                                                                  <w:marLeft w:val="0"/>
                                                                                                                                                  <w:marRight w:val="0"/>
                                                                                                                                                  <w:marTop w:val="0"/>
                                                                                                                                                  <w:marBottom w:val="0"/>
                                                                                                                                                  <w:divBdr>
                                                                                                                                                    <w:top w:val="none" w:sz="0" w:space="0" w:color="auto"/>
                                                                                                                                                    <w:left w:val="none" w:sz="0" w:space="0" w:color="auto"/>
                                                                                                                                                    <w:bottom w:val="none" w:sz="0" w:space="0" w:color="auto"/>
                                                                                                                                                    <w:right w:val="none" w:sz="0" w:space="0" w:color="auto"/>
                                                                                                                                                  </w:divBdr>
                                                                                                                                                  <w:divsChild>
                                                                                                                                                    <w:div w:id="802969459">
                                                                                                                                                      <w:marLeft w:val="0"/>
                                                                                                                                                      <w:marRight w:val="0"/>
                                                                                                                                                      <w:marTop w:val="120"/>
                                                                                                                                                      <w:marBottom w:val="0"/>
                                                                                                                                                      <w:divBdr>
                                                                                                                                                        <w:top w:val="none" w:sz="0" w:space="0" w:color="auto"/>
                                                                                                                                                        <w:left w:val="none" w:sz="0" w:space="0" w:color="auto"/>
                                                                                                                                                        <w:bottom w:val="none" w:sz="0" w:space="0" w:color="auto"/>
                                                                                                                                                        <w:right w:val="none" w:sz="0" w:space="0" w:color="auto"/>
                                                                                                                                                      </w:divBdr>
                                                                                                                                                      <w:divsChild>
                                                                                                                                                        <w:div w:id="2045671026">
                                                                                                                                                          <w:marLeft w:val="0"/>
                                                                                                                                                          <w:marRight w:val="0"/>
                                                                                                                                                          <w:marTop w:val="0"/>
                                                                                                                                                          <w:marBottom w:val="0"/>
                                                                                                                                                          <w:divBdr>
                                                                                                                                                            <w:top w:val="none" w:sz="0" w:space="0" w:color="auto"/>
                                                                                                                                                            <w:left w:val="none" w:sz="0" w:space="0" w:color="auto"/>
                                                                                                                                                            <w:bottom w:val="none" w:sz="0" w:space="0" w:color="auto"/>
                                                                                                                                                            <w:right w:val="none" w:sz="0" w:space="0" w:color="auto"/>
                                                                                                                                                          </w:divBdr>
                                                                                                                                                          <w:divsChild>
                                                                                                                                                            <w:div w:id="2085956984">
                                                                                                                                                              <w:marLeft w:val="0"/>
                                                                                                                                                              <w:marRight w:val="0"/>
                                                                                                                                                              <w:marTop w:val="0"/>
                                                                                                                                                              <w:marBottom w:val="0"/>
                                                                                                                                                              <w:divBdr>
                                                                                                                                                                <w:top w:val="none" w:sz="0" w:space="0" w:color="auto"/>
                                                                                                                                                                <w:left w:val="none" w:sz="0" w:space="0" w:color="auto"/>
                                                                                                                                                                <w:bottom w:val="none" w:sz="0" w:space="0" w:color="auto"/>
                                                                                                                                                                <w:right w:val="none" w:sz="0" w:space="0" w:color="auto"/>
                                                                                                                                                              </w:divBdr>
                                                                                                                                                              <w:divsChild>
                                                                                                                                                                <w:div w:id="18313918">
                                                                                                                                                                  <w:marLeft w:val="0"/>
                                                                                                                                                                  <w:marRight w:val="0"/>
                                                                                                                                                                  <w:marTop w:val="0"/>
                                                                                                                                                                  <w:marBottom w:val="0"/>
                                                                                                                                                                  <w:divBdr>
                                                                                                                                                                    <w:top w:val="none" w:sz="0" w:space="0" w:color="auto"/>
                                                                                                                                                                    <w:left w:val="none" w:sz="0" w:space="0" w:color="auto"/>
                                                                                                                                                                    <w:bottom w:val="none" w:sz="0" w:space="0" w:color="auto"/>
                                                                                                                                                                    <w:right w:val="none" w:sz="0" w:space="0" w:color="auto"/>
                                                                                                                                                                  </w:divBdr>
                                                                                                                                                                  <w:divsChild>
                                                                                                                                                                    <w:div w:id="1713461841">
                                                                                                                                                                      <w:marLeft w:val="0"/>
                                                                                                                                                                      <w:marRight w:val="0"/>
                                                                                                                                                                      <w:marTop w:val="0"/>
                                                                                                                                                                      <w:marBottom w:val="0"/>
                                                                                                                                                                      <w:divBdr>
                                                                                                                                                                        <w:top w:val="none" w:sz="0" w:space="0" w:color="auto"/>
                                                                                                                                                                        <w:left w:val="none" w:sz="0" w:space="0" w:color="auto"/>
                                                                                                                                                                        <w:bottom w:val="none" w:sz="0" w:space="0" w:color="auto"/>
                                                                                                                                                                        <w:right w:val="none" w:sz="0" w:space="0" w:color="auto"/>
                                                                                                                                                                      </w:divBdr>
                                                                                                                                                                      <w:divsChild>
                                                                                                                                                                        <w:div w:id="1288851292">
                                                                                                                                                                          <w:marLeft w:val="0"/>
                                                                                                                                                                          <w:marRight w:val="0"/>
                                                                                                                                                                          <w:marTop w:val="0"/>
                                                                                                                                                                          <w:marBottom w:val="0"/>
                                                                                                                                                                          <w:divBdr>
                                                                                                                                                                            <w:top w:val="none" w:sz="0" w:space="0" w:color="auto"/>
                                                                                                                                                                            <w:left w:val="none" w:sz="0" w:space="0" w:color="auto"/>
                                                                                                                                                                            <w:bottom w:val="none" w:sz="0" w:space="0" w:color="auto"/>
                                                                                                                                                                            <w:right w:val="none" w:sz="0" w:space="0" w:color="auto"/>
                                                                                                                                                                          </w:divBdr>
                                                                                                                                                                        </w:div>
                                                                                                                                                                        <w:div w:id="787045205">
                                                                                                                                                                          <w:marLeft w:val="0"/>
                                                                                                                                                                          <w:marRight w:val="0"/>
                                                                                                                                                                          <w:marTop w:val="0"/>
                                                                                                                                                                          <w:marBottom w:val="0"/>
                                                                                                                                                                          <w:divBdr>
                                                                                                                                                                            <w:top w:val="none" w:sz="0" w:space="0" w:color="auto"/>
                                                                                                                                                                            <w:left w:val="none" w:sz="0" w:space="0" w:color="auto"/>
                                                                                                                                                                            <w:bottom w:val="none" w:sz="0" w:space="0" w:color="auto"/>
                                                                                                                                                                            <w:right w:val="none" w:sz="0" w:space="0" w:color="auto"/>
                                                                                                                                                                          </w:divBdr>
                                                                                                                                                                        </w:div>
                                                                                                                                                                        <w:div w:id="1786389351">
                                                                                                                                                                          <w:marLeft w:val="0"/>
                                                                                                                                                                          <w:marRight w:val="0"/>
                                                                                                                                                                          <w:marTop w:val="0"/>
                                                                                                                                                                          <w:marBottom w:val="0"/>
                                                                                                                                                                          <w:divBdr>
                                                                                                                                                                            <w:top w:val="none" w:sz="0" w:space="0" w:color="auto"/>
                                                                                                                                                                            <w:left w:val="none" w:sz="0" w:space="0" w:color="auto"/>
                                                                                                                                                                            <w:bottom w:val="none" w:sz="0" w:space="0" w:color="auto"/>
                                                                                                                                                                            <w:right w:val="none" w:sz="0" w:space="0" w:color="auto"/>
                                                                                                                                                                          </w:divBdr>
                                                                                                                                                                        </w:div>
                                                                                                                                                                        <w:div w:id="1254898379">
                                                                                                                                                                          <w:marLeft w:val="0"/>
                                                                                                                                                                          <w:marRight w:val="0"/>
                                                                                                                                                                          <w:marTop w:val="0"/>
                                                                                                                                                                          <w:marBottom w:val="0"/>
                                                                                                                                                                          <w:divBdr>
                                                                                                                                                                            <w:top w:val="none" w:sz="0" w:space="0" w:color="auto"/>
                                                                                                                                                                            <w:left w:val="none" w:sz="0" w:space="0" w:color="auto"/>
                                                                                                                                                                            <w:bottom w:val="none" w:sz="0" w:space="0" w:color="auto"/>
                                                                                                                                                                            <w:right w:val="none" w:sz="0" w:space="0" w:color="auto"/>
                                                                                                                                                                          </w:divBdr>
                                                                                                                                                                        </w:div>
                                                                                                                                                                        <w:div w:id="639924746">
                                                                                                                                                                          <w:marLeft w:val="0"/>
                                                                                                                                                                          <w:marRight w:val="0"/>
                                                                                                                                                                          <w:marTop w:val="0"/>
                                                                                                                                                                          <w:marBottom w:val="0"/>
                                                                                                                                                                          <w:divBdr>
                                                                                                                                                                            <w:top w:val="none" w:sz="0" w:space="0" w:color="auto"/>
                                                                                                                                                                            <w:left w:val="none" w:sz="0" w:space="0" w:color="auto"/>
                                                                                                                                                                            <w:bottom w:val="none" w:sz="0" w:space="0" w:color="auto"/>
                                                                                                                                                                            <w:right w:val="none" w:sz="0" w:space="0" w:color="auto"/>
                                                                                                                                                                          </w:divBdr>
                                                                                                                                                                        </w:div>
                                                                                                                                                                        <w:div w:id="166483483">
                                                                                                                                                                          <w:marLeft w:val="0"/>
                                                                                                                                                                          <w:marRight w:val="0"/>
                                                                                                                                                                          <w:marTop w:val="0"/>
                                                                                                                                                                          <w:marBottom w:val="0"/>
                                                                                                                                                                          <w:divBdr>
                                                                                                                                                                            <w:top w:val="none" w:sz="0" w:space="0" w:color="auto"/>
                                                                                                                                                                            <w:left w:val="none" w:sz="0" w:space="0" w:color="auto"/>
                                                                                                                                                                            <w:bottom w:val="none" w:sz="0" w:space="0" w:color="auto"/>
                                                                                                                                                                            <w:right w:val="none" w:sz="0" w:space="0" w:color="auto"/>
                                                                                                                                                                          </w:divBdr>
                                                                                                                                                                        </w:div>
                                                                                                                                                                        <w:div w:id="18972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844653">
                                                                                                                                          <w:marLeft w:val="0"/>
                                                                                                                                          <w:marRight w:val="0"/>
                                                                                                                                          <w:marTop w:val="0"/>
                                                                                                                                          <w:marBottom w:val="0"/>
                                                                                                                                          <w:divBdr>
                                                                                                                                            <w:top w:val="none" w:sz="0" w:space="0" w:color="auto"/>
                                                                                                                                            <w:left w:val="none" w:sz="0" w:space="0" w:color="auto"/>
                                                                                                                                            <w:bottom w:val="none" w:sz="0" w:space="0" w:color="auto"/>
                                                                                                                                            <w:right w:val="none" w:sz="0" w:space="0" w:color="auto"/>
                                                                                                                                          </w:divBdr>
                                                                                                                                          <w:divsChild>
                                                                                                                                            <w:div w:id="1188062509">
                                                                                                                                              <w:marLeft w:val="0"/>
                                                                                                                                              <w:marRight w:val="0"/>
                                                                                                                                              <w:marTop w:val="0"/>
                                                                                                                                              <w:marBottom w:val="0"/>
                                                                                                                                              <w:divBdr>
                                                                                                                                                <w:top w:val="none" w:sz="0" w:space="0" w:color="auto"/>
                                                                                                                                                <w:left w:val="none" w:sz="0" w:space="0" w:color="auto"/>
                                                                                                                                                <w:bottom w:val="none" w:sz="0" w:space="0" w:color="auto"/>
                                                                                                                                                <w:right w:val="none" w:sz="0" w:space="0" w:color="auto"/>
                                                                                                                                              </w:divBdr>
                                                                                                                                              <w:divsChild>
                                                                                                                                                <w:div w:id="967510766">
                                                                                                                                                  <w:marLeft w:val="0"/>
                                                                                                                                                  <w:marRight w:val="0"/>
                                                                                                                                                  <w:marTop w:val="0"/>
                                                                                                                                                  <w:marBottom w:val="0"/>
                                                                                                                                                  <w:divBdr>
                                                                                                                                                    <w:top w:val="none" w:sz="0" w:space="0" w:color="auto"/>
                                                                                                                                                    <w:left w:val="none" w:sz="0" w:space="0" w:color="auto"/>
                                                                                                                                                    <w:bottom w:val="none" w:sz="0" w:space="0" w:color="auto"/>
                                                                                                                                                    <w:right w:val="none" w:sz="0" w:space="0" w:color="auto"/>
                                                                                                                                                  </w:divBdr>
                                                                                                                                                  <w:divsChild>
                                                                                                                                                    <w:div w:id="1441998268">
                                                                                                                                                      <w:marLeft w:val="0"/>
                                                                                                                                                      <w:marRight w:val="0"/>
                                                                                                                                                      <w:marTop w:val="0"/>
                                                                                                                                                      <w:marBottom w:val="0"/>
                                                                                                                                                      <w:divBdr>
                                                                                                                                                        <w:top w:val="none" w:sz="0" w:space="0" w:color="auto"/>
                                                                                                                                                        <w:left w:val="none" w:sz="0" w:space="0" w:color="auto"/>
                                                                                                                                                        <w:bottom w:val="none" w:sz="0" w:space="0" w:color="auto"/>
                                                                                                                                                        <w:right w:val="none" w:sz="0" w:space="0" w:color="auto"/>
                                                                                                                                                      </w:divBdr>
                                                                                                                                                      <w:divsChild>
                                                                                                                                                        <w:div w:id="655688448">
                                                                                                                                                          <w:marLeft w:val="0"/>
                                                                                                                                                          <w:marRight w:val="0"/>
                                                                                                                                                          <w:marTop w:val="0"/>
                                                                                                                                                          <w:marBottom w:val="0"/>
                                                                                                                                                          <w:divBdr>
                                                                                                                                                            <w:top w:val="none" w:sz="0" w:space="0" w:color="auto"/>
                                                                                                                                                            <w:left w:val="none" w:sz="0" w:space="0" w:color="auto"/>
                                                                                                                                                            <w:bottom w:val="none" w:sz="0" w:space="0" w:color="auto"/>
                                                                                                                                                            <w:right w:val="none" w:sz="0" w:space="0" w:color="auto"/>
                                                                                                                                                          </w:divBdr>
                                                                                                                                                          <w:divsChild>
                                                                                                                                                            <w:div w:id="15517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340839">
      <w:bodyDiv w:val="1"/>
      <w:marLeft w:val="0"/>
      <w:marRight w:val="0"/>
      <w:marTop w:val="0"/>
      <w:marBottom w:val="0"/>
      <w:divBdr>
        <w:top w:val="none" w:sz="0" w:space="0" w:color="auto"/>
        <w:left w:val="none" w:sz="0" w:space="0" w:color="auto"/>
        <w:bottom w:val="none" w:sz="0" w:space="0" w:color="auto"/>
        <w:right w:val="none" w:sz="0" w:space="0" w:color="auto"/>
      </w:divBdr>
    </w:div>
    <w:div w:id="189427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v.uk/government/publications/school-admissions-code--2" TargetMode="External"/><Relationship Id="rId18" Type="http://schemas.openxmlformats.org/officeDocument/2006/relationships/hyperlink" Target="http://www.oxfordshire.gov.uk/schooltransfe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oxfordshire.gov.uk/continuedinterest" TargetMode="External"/><Relationship Id="rId7" Type="http://schemas.openxmlformats.org/officeDocument/2006/relationships/endnotes" Target="endnotes.xml"/><Relationship Id="rId12" Type="http://schemas.openxmlformats.org/officeDocument/2006/relationships/hyperlink" Target="http://www.legislation.gov.uk/ukpga/2010/15/contents" TargetMode="External"/><Relationship Id="rId17" Type="http://schemas.openxmlformats.org/officeDocument/2006/relationships/hyperlink" Target="http://www.oxfordshire.gov.uk/primaryadmission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ov.uk/government/publications/school-admissions-appeals-code" TargetMode="External"/><Relationship Id="rId20" Type="http://schemas.openxmlformats.org/officeDocument/2006/relationships/hyperlink" Target="http://www.oxfordshire.gov.uk/schooltranspor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02/32/content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legislation.gov.uk/ukpga/1998/31/content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legislation.gov.uk/ukpga/1998/31/contents" TargetMode="External"/><Relationship Id="rId19" Type="http://schemas.openxmlformats.org/officeDocument/2006/relationships/hyperlink" Target="http://www.oxfordshire.gov.uk/cms/sites/default/files/folders/documents/childreneducationandfamilies/educationandlearning/schools/admissionpolicies/Measuring.pdf" TargetMode="External"/><Relationship Id="rId4" Type="http://schemas.openxmlformats.org/officeDocument/2006/relationships/settings" Target="settings.xml"/><Relationship Id="rId9" Type="http://schemas.openxmlformats.org/officeDocument/2006/relationships/hyperlink" Target="http://www.legislation.gov.uk/ukpga/1989/41/contents" TargetMode="External"/><Relationship Id="rId14" Type="http://schemas.openxmlformats.org/officeDocument/2006/relationships/hyperlink" Target="http://www.oxfordshire.gov.uk/admissionrules" TargetMode="External"/><Relationship Id="rId22" Type="http://schemas.openxmlformats.org/officeDocument/2006/relationships/hyperlink" Target="http://www.oxfordshire.gov.uk/schoolappeals" TargetMode="External"/><Relationship Id="rId27" Type="http://schemas.openxmlformats.org/officeDocument/2006/relationships/header" Target="header3.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0C0C6-4853-43D6-8006-50E4BC18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3276</Words>
  <Characters>18677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9313081 headteacher.3081</cp:lastModifiedBy>
  <cp:revision>2</cp:revision>
  <cp:lastPrinted>2020-10-12T13:14:00Z</cp:lastPrinted>
  <dcterms:created xsi:type="dcterms:W3CDTF">2024-11-21T21:20:00Z</dcterms:created>
  <dcterms:modified xsi:type="dcterms:W3CDTF">2024-11-21T21:20:00Z</dcterms:modified>
</cp:coreProperties>
</file>